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F5B6">
      <w:pPr>
        <w:pStyle w:val="2"/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b/>
        </w:rPr>
        <w:t>“</w:t>
      </w:r>
      <w:r>
        <w:rPr>
          <w:rFonts w:hint="eastAsia" w:ascii="宋体" w:hAnsi="宋体" w:eastAsia="宋体" w:cs="宋体"/>
          <w:b/>
          <w:lang w:val="en-US" w:eastAsia="zh-CN"/>
        </w:rPr>
        <w:t>传染病护理质量改善项目</w:t>
      </w:r>
      <w:r>
        <w:rPr>
          <w:rFonts w:hint="eastAsia" w:ascii="宋体" w:hAnsi="宋体" w:eastAsia="宋体" w:cs="宋体"/>
          <w:b/>
        </w:rPr>
        <w:t>”申报</w:t>
      </w:r>
      <w:bookmarkStart w:id="0" w:name="_GoBack"/>
      <w:bookmarkEnd w:id="0"/>
      <w:r>
        <w:rPr>
          <w:rFonts w:hint="eastAsia" w:ascii="宋体" w:hAnsi="宋体" w:eastAsia="宋体" w:cs="宋体"/>
          <w:b/>
        </w:rPr>
        <w:t>书模板</w:t>
      </w:r>
    </w:p>
    <w:p w14:paraId="148B54A6">
      <w:pPr>
        <w:rPr>
          <w:rFonts w:hint="eastAsia"/>
        </w:rPr>
      </w:pPr>
    </w:p>
    <w:tbl>
      <w:tblPr>
        <w:tblStyle w:val="4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48"/>
        <w:gridCol w:w="5542"/>
      </w:tblGrid>
      <w:tr w14:paraId="06A9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69" w:type="dxa"/>
            <w:vAlign w:val="center"/>
          </w:tcPr>
          <w:p w14:paraId="39E2A05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490" w:type="dxa"/>
            <w:gridSpan w:val="2"/>
          </w:tcPr>
          <w:p w14:paraId="2D19C05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108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269" w:type="dxa"/>
            <w:vAlign w:val="center"/>
          </w:tcPr>
          <w:p w14:paraId="2E0D1D7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项目单位与负责人</w:t>
            </w:r>
          </w:p>
        </w:tc>
        <w:tc>
          <w:tcPr>
            <w:tcW w:w="7490" w:type="dxa"/>
            <w:gridSpan w:val="2"/>
          </w:tcPr>
          <w:p w14:paraId="3B29EE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1E5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269" w:type="dxa"/>
            <w:shd w:val="clear" w:color="auto" w:fill="auto"/>
            <w:vAlign w:val="center"/>
          </w:tcPr>
          <w:p w14:paraId="451BC36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简介</w:t>
            </w:r>
          </w:p>
          <w:p w14:paraId="747E7A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7490" w:type="dxa"/>
            <w:gridSpan w:val="2"/>
            <w:shd w:val="clear" w:color="auto" w:fill="auto"/>
            <w:vAlign w:val="top"/>
          </w:tcPr>
          <w:p w14:paraId="0BB3AC6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系统介绍改善该项目的背景、目的、做法和成效。成效应明确且可测量</w:t>
            </w:r>
          </w:p>
          <w:p w14:paraId="328F6188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D2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269" w:type="dxa"/>
            <w:vMerge w:val="restart"/>
            <w:vAlign w:val="center"/>
          </w:tcPr>
          <w:p w14:paraId="144C3E8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正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文</w:t>
            </w:r>
          </w:p>
        </w:tc>
        <w:tc>
          <w:tcPr>
            <w:tcW w:w="1948" w:type="dxa"/>
            <w:vAlign w:val="center"/>
          </w:tcPr>
          <w:p w14:paraId="20D0591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项目实施背景（1000字以内）</w:t>
            </w:r>
          </w:p>
        </w:tc>
        <w:tc>
          <w:tcPr>
            <w:tcW w:w="5542" w:type="dxa"/>
          </w:tcPr>
          <w:p w14:paraId="466DEF3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介绍改善该项目的原因，内、外部条件及已有的工作基础</w:t>
            </w:r>
          </w:p>
          <w:p w14:paraId="0683AF6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F2D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269" w:type="dxa"/>
            <w:vMerge w:val="continue"/>
          </w:tcPr>
          <w:p w14:paraId="4989789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48" w:type="dxa"/>
            <w:vAlign w:val="center"/>
          </w:tcPr>
          <w:p w14:paraId="34C14F1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项目目标</w:t>
            </w:r>
          </w:p>
          <w:p w14:paraId="3C23F37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（300字以内）</w:t>
            </w:r>
          </w:p>
        </w:tc>
        <w:tc>
          <w:tcPr>
            <w:tcW w:w="5542" w:type="dxa"/>
          </w:tcPr>
          <w:p w14:paraId="5646F9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项目拟达到的目标以及依据</w:t>
            </w:r>
          </w:p>
          <w:p w14:paraId="5F3529C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823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269" w:type="dxa"/>
            <w:vMerge w:val="continue"/>
          </w:tcPr>
          <w:p w14:paraId="4B8187E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48" w:type="dxa"/>
            <w:vAlign w:val="center"/>
          </w:tcPr>
          <w:p w14:paraId="2B50D5A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项目改进方法和路径</w:t>
            </w:r>
          </w:p>
          <w:p w14:paraId="50CBDBC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（1500字以内）</w:t>
            </w:r>
          </w:p>
        </w:tc>
        <w:tc>
          <w:tcPr>
            <w:tcW w:w="5542" w:type="dxa"/>
          </w:tcPr>
          <w:p w14:paraId="570E362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开展了哪些方面的工作，具体的操作方案，关键的技术方法，和其他类似项目不同之处</w:t>
            </w:r>
          </w:p>
          <w:p w14:paraId="7BFAB66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BD9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1269" w:type="dxa"/>
            <w:vMerge w:val="continue"/>
          </w:tcPr>
          <w:p w14:paraId="385544D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48" w:type="dxa"/>
            <w:vAlign w:val="center"/>
          </w:tcPr>
          <w:p w14:paraId="28512CA5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项目开展成效（1000字以内）</w:t>
            </w:r>
          </w:p>
        </w:tc>
        <w:tc>
          <w:tcPr>
            <w:tcW w:w="5542" w:type="dxa"/>
          </w:tcPr>
          <w:p w14:paraId="083090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具体表述项目有哪些有形和无形的产出。</w:t>
            </w:r>
          </w:p>
          <w:p w14:paraId="6B3F58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这些产出对患者、医护服务提供者、医院以及其他利益相关者（如有）所产生的影响。</w:t>
            </w:r>
          </w:p>
          <w:p w14:paraId="4304595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 对产出和成果的阐述需要以事实为依据，给出具体的证据。</w:t>
            </w:r>
          </w:p>
          <w:p w14:paraId="1718E1A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05A11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DAE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269" w:type="dxa"/>
            <w:vMerge w:val="continue"/>
          </w:tcPr>
          <w:p w14:paraId="497134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48" w:type="dxa"/>
            <w:vAlign w:val="center"/>
          </w:tcPr>
          <w:p w14:paraId="0170C61F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经验和教训</w:t>
            </w:r>
          </w:p>
          <w:p w14:paraId="15296A7F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5542" w:type="dxa"/>
          </w:tcPr>
          <w:p w14:paraId="5446531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6CD354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05363"/>
    <w:rsid w:val="6E980895"/>
    <w:rsid w:val="71EA2738"/>
    <w:rsid w:val="7B0D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314</Characters>
  <Lines>0</Lines>
  <Paragraphs>0</Paragraphs>
  <TotalTime>0</TotalTime>
  <ScaleCrop>false</ScaleCrop>
  <LinksUpToDate>false</LinksUpToDate>
  <CharactersWithSpaces>321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2025-06-26T01:41:00Z</dcterms:created>
  <dc:creator>lenovo</dc:creator>
  <cp:lastModifiedBy>我家施施</cp:lastModifiedBy>
  <dcterms:modified xsi:type="dcterms:W3CDTF">2025-07-01T05:23:48Z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eyJoZGlkIjoiNzIyNjllNTkwM2QxMzNjNDc5MzZjNmM3NTVhMmZlYzgiLCJ1c2VySWQiOiIzMTQ5Njk3MjIifQ==</vt:lpwstr>
  </property>
  <property fmtid="{D5CDD505-2E9C-101B-9397-08002B2CF9AE}" pid="4" name="ICV">
    <vt:lpwstr>434FE3BF73434EC8A789C1E94EDCEC3B_12</vt:lpwstr>
  </property>
</Properties>
</file>