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附件</w:t>
      </w:r>
    </w:p>
    <w:p>
      <w:pPr>
        <w:jc w:val="center"/>
        <w:rPr>
          <w:rFonts w:ascii="楷体" w:hAnsi="楷体" w:eastAsia="楷体"/>
          <w:b/>
          <w:sz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改善护理服务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心血管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案例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</w:p>
    <w:tbl>
      <w:tblPr>
        <w:tblStyle w:val="12"/>
        <w:tblW w:w="91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09"/>
        <w:gridCol w:w="1228"/>
        <w:gridCol w:w="1228"/>
        <w:gridCol w:w="1213"/>
        <w:gridCol w:w="1216"/>
        <w:gridCol w:w="18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4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案例名称</w:t>
            </w:r>
          </w:p>
        </w:tc>
        <w:tc>
          <w:tcPr>
            <w:tcW w:w="675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案例汇报单位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单位名称</w:t>
            </w:r>
          </w:p>
        </w:tc>
        <w:tc>
          <w:tcPr>
            <w:tcW w:w="675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通讯地址</w:t>
            </w:r>
          </w:p>
        </w:tc>
        <w:tc>
          <w:tcPr>
            <w:tcW w:w="675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单位类别</w:t>
            </w:r>
          </w:p>
        </w:tc>
        <w:tc>
          <w:tcPr>
            <w:tcW w:w="6756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 xml:space="preserve">□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三级  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二级  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一级</w:t>
            </w: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 xml:space="preserve">□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综合  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专科  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其他（请注明）</w:t>
            </w: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 xml:space="preserve">□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公立医院  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民营医院 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企业医院 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部队医院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案例负责人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年龄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工作科室</w:t>
            </w:r>
          </w:p>
        </w:tc>
        <w:tc>
          <w:tcPr>
            <w:tcW w:w="675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学历</w:t>
            </w:r>
          </w:p>
        </w:tc>
        <w:tc>
          <w:tcPr>
            <w:tcW w:w="6756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博士及以上</w:t>
            </w:r>
            <w:r>
              <w:rPr>
                <w:rFonts w:hint="eastAsia" w:ascii="楷体" w:hAnsi="楷体" w:eastAsia="楷体"/>
                <w:sz w:val="20"/>
                <w:szCs w:val="28"/>
              </w:rPr>
              <w:t xml:space="preserve">□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硕士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本科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大专及以下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职称</w:t>
            </w:r>
          </w:p>
        </w:tc>
        <w:tc>
          <w:tcPr>
            <w:tcW w:w="6756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主任护师</w:t>
            </w:r>
            <w:r>
              <w:rPr>
                <w:rFonts w:hint="eastAsia" w:ascii="楷体" w:hAnsi="楷体" w:eastAsia="楷体"/>
                <w:sz w:val="20"/>
                <w:szCs w:val="28"/>
              </w:rPr>
              <w:t xml:space="preserve">□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副主任护师</w:t>
            </w: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主管护师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护师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</w:t>
            </w:r>
          </w:p>
        </w:tc>
        <w:tc>
          <w:tcPr>
            <w:tcW w:w="6756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护理部（副）主任 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科长（科护士长）</w:t>
            </w:r>
          </w:p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0"/>
                <w:szCs w:val="28"/>
              </w:rPr>
              <w:t xml:space="preserve">□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护士长</w:t>
            </w:r>
            <w:r>
              <w:rPr>
                <w:rFonts w:hint="eastAsia" w:ascii="楷体" w:hAnsi="楷体" w:eastAsia="楷体"/>
                <w:sz w:val="20"/>
                <w:szCs w:val="28"/>
              </w:rPr>
              <w:t>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护士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邮箱</w:t>
            </w:r>
          </w:p>
        </w:tc>
        <w:tc>
          <w:tcPr>
            <w:tcW w:w="24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楷体" w:hAnsi="楷体" w:eastAsia="楷体"/>
          <w:b/>
          <w:sz w:val="44"/>
        </w:rPr>
      </w:pPr>
    </w:p>
    <w:tbl>
      <w:tblPr>
        <w:tblStyle w:val="12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项目内容</w:t>
            </w:r>
          </w:p>
        </w:tc>
        <w:tc>
          <w:tcPr>
            <w:tcW w:w="822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1.案例实施背景（不超过800字）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DLF-3-0-1745763276+ZHSRga-520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DLF-3-0-1745763276+ZHSRga-520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2.目的意义（不超过400字）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spacing w:line="360" w:lineRule="auto"/>
              <w:ind w:firstLine="480" w:firstLineChars="200"/>
              <w:jc w:val="left"/>
              <w:rPr>
                <w:rFonts w:asci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3.实施方法（不超过1000字）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pStyle w:val="38"/>
              <w:spacing w:line="360" w:lineRule="auto"/>
              <w:ind w:left="360" w:firstLine="0" w:firstLineChars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8"/>
              <w:spacing w:line="360" w:lineRule="auto"/>
              <w:ind w:left="0" w:leftChars="0" w:firstLine="0" w:firstLineChars="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4.创新点（不超过400字）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5.实施效果（不超过200字）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4"/>
              </w:rPr>
            </w:pPr>
          </w:p>
          <w:p>
            <w:pPr>
              <w:jc w:val="left"/>
              <w:rPr>
                <w:rFonts w:ascii="楷体" w:hAnsi="楷体" w:eastAsia="楷体"/>
                <w:sz w:val="28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sz w:val="28"/>
                <w:szCs w:val="24"/>
              </w:rPr>
            </w:pPr>
          </w:p>
        </w:tc>
        <w:tc>
          <w:tcPr>
            <w:tcW w:w="8221" w:type="dxa"/>
          </w:tcPr>
          <w:p>
            <w:pPr>
              <w:jc w:val="lef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6.取得的成果（发表的论文、获得奖项等）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jc w:val="center"/>
              <w:rPr>
                <w:rFonts w:ascii="楷体" w:hAnsi="楷体" w:eastAsia="楷体"/>
                <w:b/>
                <w:sz w:val="44"/>
              </w:rPr>
            </w:pPr>
          </w:p>
        </w:tc>
        <w:tc>
          <w:tcPr>
            <w:tcW w:w="8221" w:type="dxa"/>
          </w:tcPr>
          <w:p>
            <w:pPr>
              <w:pStyle w:val="38"/>
              <w:spacing w:line="360" w:lineRule="auto"/>
              <w:ind w:left="360" w:firstLine="0" w:firstLineChars="0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8"/>
              <w:spacing w:line="360" w:lineRule="auto"/>
              <w:ind w:left="0" w:leftChars="0" w:firstLine="0" w:firstLineChars="0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8"/>
              <w:spacing w:line="360" w:lineRule="auto"/>
              <w:ind w:left="0" w:leftChars="0" w:firstLine="0" w:firstLineChars="0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36"/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D86D26E-BFBB-4DBB-BF1F-9E02F11157A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94F26B-DF0D-4855-9F79-0C707DC29D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4B4E2F-2506-4970-B1D8-AD54D622ECC0}"/>
  </w:font>
  <w:font w:name="DLF-3-0-1745763276+ZHSRga-52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7B33205D-9DB8-43F2-94CC-C4B101D2AE3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25621A0"/>
    <w:rsid w:val="026A49C9"/>
    <w:rsid w:val="02E51DB3"/>
    <w:rsid w:val="037E4AB1"/>
    <w:rsid w:val="039D6868"/>
    <w:rsid w:val="04235A74"/>
    <w:rsid w:val="044A2742"/>
    <w:rsid w:val="04CD40FC"/>
    <w:rsid w:val="04DC34D8"/>
    <w:rsid w:val="04ED488E"/>
    <w:rsid w:val="04EF2009"/>
    <w:rsid w:val="05176F0E"/>
    <w:rsid w:val="051774B3"/>
    <w:rsid w:val="052C2BA5"/>
    <w:rsid w:val="054A02FA"/>
    <w:rsid w:val="054F052F"/>
    <w:rsid w:val="0551565F"/>
    <w:rsid w:val="05FA1541"/>
    <w:rsid w:val="061A02CB"/>
    <w:rsid w:val="066C07DC"/>
    <w:rsid w:val="06CE6393"/>
    <w:rsid w:val="06E220B1"/>
    <w:rsid w:val="06FE521D"/>
    <w:rsid w:val="07416A64"/>
    <w:rsid w:val="07C448C4"/>
    <w:rsid w:val="07C81EBD"/>
    <w:rsid w:val="07E55C5E"/>
    <w:rsid w:val="08446DA9"/>
    <w:rsid w:val="085100BF"/>
    <w:rsid w:val="09120680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E46BD7"/>
    <w:rsid w:val="0DF50D66"/>
    <w:rsid w:val="0E1B6877"/>
    <w:rsid w:val="0EE03A18"/>
    <w:rsid w:val="0FA858E6"/>
    <w:rsid w:val="0FED7356"/>
    <w:rsid w:val="1033479B"/>
    <w:rsid w:val="104B5050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E07DFD"/>
    <w:rsid w:val="12EB55C7"/>
    <w:rsid w:val="13796A51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202AE5"/>
    <w:rsid w:val="16702A81"/>
    <w:rsid w:val="16E01C3B"/>
    <w:rsid w:val="16E9513D"/>
    <w:rsid w:val="17415E59"/>
    <w:rsid w:val="17C8646B"/>
    <w:rsid w:val="17CE03DA"/>
    <w:rsid w:val="181F12A2"/>
    <w:rsid w:val="188359AC"/>
    <w:rsid w:val="18DA5A6F"/>
    <w:rsid w:val="190666CE"/>
    <w:rsid w:val="1973359C"/>
    <w:rsid w:val="19AB2CB0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53150"/>
    <w:rsid w:val="1C5A5DBA"/>
    <w:rsid w:val="1C5E7673"/>
    <w:rsid w:val="1CA623C0"/>
    <w:rsid w:val="1CAC38D4"/>
    <w:rsid w:val="1CB5732E"/>
    <w:rsid w:val="1CB85720"/>
    <w:rsid w:val="1CCB1A61"/>
    <w:rsid w:val="1D034321"/>
    <w:rsid w:val="1D0E235A"/>
    <w:rsid w:val="1D21026D"/>
    <w:rsid w:val="1D845E14"/>
    <w:rsid w:val="1DAE442A"/>
    <w:rsid w:val="1ED15FA1"/>
    <w:rsid w:val="1EED686B"/>
    <w:rsid w:val="1F2139CB"/>
    <w:rsid w:val="1F2B586D"/>
    <w:rsid w:val="1F2C4237"/>
    <w:rsid w:val="1F6C58BD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5F78F0"/>
    <w:rsid w:val="2271440E"/>
    <w:rsid w:val="23B73EA6"/>
    <w:rsid w:val="25623EBD"/>
    <w:rsid w:val="256F4B1D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912815"/>
    <w:rsid w:val="2AE93BAD"/>
    <w:rsid w:val="2B434C65"/>
    <w:rsid w:val="2B4D5505"/>
    <w:rsid w:val="2B6F1F83"/>
    <w:rsid w:val="2B7947B8"/>
    <w:rsid w:val="2B822027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917516"/>
    <w:rsid w:val="2DC04750"/>
    <w:rsid w:val="2E210A59"/>
    <w:rsid w:val="2E8A13E2"/>
    <w:rsid w:val="2EDC249C"/>
    <w:rsid w:val="2EF32C1B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5C4483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915127"/>
    <w:rsid w:val="37E01DAD"/>
    <w:rsid w:val="37FA13BA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5C2B4B"/>
    <w:rsid w:val="3B6C1B8C"/>
    <w:rsid w:val="3B7051B6"/>
    <w:rsid w:val="3BC96FEF"/>
    <w:rsid w:val="3C285051"/>
    <w:rsid w:val="3C3C162E"/>
    <w:rsid w:val="3C5B14BB"/>
    <w:rsid w:val="3C5D3283"/>
    <w:rsid w:val="3CDE5B6F"/>
    <w:rsid w:val="3D2A4FAF"/>
    <w:rsid w:val="3D7DCFC7"/>
    <w:rsid w:val="3DE873EB"/>
    <w:rsid w:val="3E687CCF"/>
    <w:rsid w:val="3E6C2D0C"/>
    <w:rsid w:val="3E723B0F"/>
    <w:rsid w:val="3E7675A0"/>
    <w:rsid w:val="3E7B457B"/>
    <w:rsid w:val="3E8842A8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197684E"/>
    <w:rsid w:val="42044322"/>
    <w:rsid w:val="42426954"/>
    <w:rsid w:val="42551148"/>
    <w:rsid w:val="427570C2"/>
    <w:rsid w:val="42A81CC7"/>
    <w:rsid w:val="43413A49"/>
    <w:rsid w:val="4426215A"/>
    <w:rsid w:val="44452B10"/>
    <w:rsid w:val="447A131C"/>
    <w:rsid w:val="44A47DD5"/>
    <w:rsid w:val="44E07620"/>
    <w:rsid w:val="451C383B"/>
    <w:rsid w:val="45E6794C"/>
    <w:rsid w:val="4638595C"/>
    <w:rsid w:val="46445615"/>
    <w:rsid w:val="47287CB3"/>
    <w:rsid w:val="472A3E9B"/>
    <w:rsid w:val="473A178B"/>
    <w:rsid w:val="475275DC"/>
    <w:rsid w:val="475D2BB9"/>
    <w:rsid w:val="47B3112B"/>
    <w:rsid w:val="4866094B"/>
    <w:rsid w:val="487E5214"/>
    <w:rsid w:val="48B20053"/>
    <w:rsid w:val="48C3667F"/>
    <w:rsid w:val="491F2DA1"/>
    <w:rsid w:val="4958385C"/>
    <w:rsid w:val="49EE05BE"/>
    <w:rsid w:val="4A3634D2"/>
    <w:rsid w:val="4A493075"/>
    <w:rsid w:val="4A9F2CD1"/>
    <w:rsid w:val="4AAE17E2"/>
    <w:rsid w:val="4B887E28"/>
    <w:rsid w:val="4B901408"/>
    <w:rsid w:val="4C08321A"/>
    <w:rsid w:val="4C253CD5"/>
    <w:rsid w:val="4C565B40"/>
    <w:rsid w:val="4C610CCF"/>
    <w:rsid w:val="4C636E66"/>
    <w:rsid w:val="4C6E4C50"/>
    <w:rsid w:val="4C875448"/>
    <w:rsid w:val="4CAF336C"/>
    <w:rsid w:val="4CB27549"/>
    <w:rsid w:val="4CB30DFF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4FD869A4"/>
    <w:rsid w:val="507064AE"/>
    <w:rsid w:val="50F00441"/>
    <w:rsid w:val="510F109C"/>
    <w:rsid w:val="51263D98"/>
    <w:rsid w:val="5278660F"/>
    <w:rsid w:val="527D0611"/>
    <w:rsid w:val="528814CA"/>
    <w:rsid w:val="530745A3"/>
    <w:rsid w:val="534E0BA1"/>
    <w:rsid w:val="53C723BE"/>
    <w:rsid w:val="53DB6E8D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F3226C"/>
    <w:rsid w:val="56011500"/>
    <w:rsid w:val="5601569A"/>
    <w:rsid w:val="571E545D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4E28F2"/>
    <w:rsid w:val="5C813C4B"/>
    <w:rsid w:val="5CCF0D29"/>
    <w:rsid w:val="5D135E58"/>
    <w:rsid w:val="5DB06C0A"/>
    <w:rsid w:val="5DF8785F"/>
    <w:rsid w:val="5E205D72"/>
    <w:rsid w:val="5E9D1C02"/>
    <w:rsid w:val="5EDC4899"/>
    <w:rsid w:val="5EF34836"/>
    <w:rsid w:val="5F636AF7"/>
    <w:rsid w:val="5F9C5723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456BC"/>
    <w:rsid w:val="62CE13EB"/>
    <w:rsid w:val="634B0443"/>
    <w:rsid w:val="634E3059"/>
    <w:rsid w:val="63BE0164"/>
    <w:rsid w:val="63C02EBE"/>
    <w:rsid w:val="63F01AB2"/>
    <w:rsid w:val="63F7515A"/>
    <w:rsid w:val="63FB3A00"/>
    <w:rsid w:val="644D567B"/>
    <w:rsid w:val="64AE4DE2"/>
    <w:rsid w:val="658D35EE"/>
    <w:rsid w:val="65C969A6"/>
    <w:rsid w:val="66074A0F"/>
    <w:rsid w:val="66E11A66"/>
    <w:rsid w:val="672B0723"/>
    <w:rsid w:val="674B3747"/>
    <w:rsid w:val="675302EE"/>
    <w:rsid w:val="67BB018F"/>
    <w:rsid w:val="68F6629C"/>
    <w:rsid w:val="693A6061"/>
    <w:rsid w:val="69CC4D48"/>
    <w:rsid w:val="6A3E3E03"/>
    <w:rsid w:val="6A6833E7"/>
    <w:rsid w:val="6A7F3AA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E6E3BCB"/>
    <w:rsid w:val="6E9A280A"/>
    <w:rsid w:val="6EBD49CE"/>
    <w:rsid w:val="6EDA5421"/>
    <w:rsid w:val="6F186B3D"/>
    <w:rsid w:val="6FAA2B86"/>
    <w:rsid w:val="6FB70357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9F77AB"/>
    <w:rsid w:val="74A70CFA"/>
    <w:rsid w:val="74B50C65"/>
    <w:rsid w:val="74EB1C09"/>
    <w:rsid w:val="74FF6C60"/>
    <w:rsid w:val="752521C1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B0F7A27"/>
    <w:rsid w:val="7B6179CF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99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autoRedefine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Body Text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alloon Text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Header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Title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paragraph" w:styleId="38">
    <w:name w:val="List Paragraph"/>
    <w:basedOn w:val="1"/>
    <w:autoRedefine/>
    <w:qFormat/>
    <w:uiPriority w:val="1"/>
    <w:pPr>
      <w:spacing w:before="145"/>
      <w:ind w:left="109" w:hanging="30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2</Pages>
  <Words>807</Words>
  <Characters>896</Characters>
  <Lines>0</Lines>
  <Paragraphs>0</Paragraphs>
  <TotalTime>0</TotalTime>
  <ScaleCrop>false</ScaleCrop>
  <LinksUpToDate>false</LinksUpToDate>
  <CharactersWithSpaces>923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PRINCE</cp:lastModifiedBy>
  <cp:lastPrinted>2024-03-19T07:16:00Z</cp:lastPrinted>
  <dcterms:modified xsi:type="dcterms:W3CDTF">2024-06-18T10:45:00Z</dcterms:modified>
  <dc:title>关于举办康乐保“造口、伤口专科护理知识培训班”的通知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DFEAB13D65FE4160AE1C4389DAA3C765</vt:lpwstr>
  </property>
</Properties>
</file>