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rPr>
          <w:rFonts w:ascii="Times" w:hAnsi="Times" w:eastAsia="黑体"/>
          <w:sz w:val="32"/>
          <w:szCs w:val="32"/>
        </w:rPr>
      </w:pPr>
      <w:r>
        <w:rPr>
          <w:rFonts w:hint="eastAsia" w:ascii="Times" w:hAnsi="Times" w:eastAsia="黑体"/>
          <w:sz w:val="32"/>
          <w:szCs w:val="32"/>
        </w:rPr>
        <w:t>附件</w:t>
      </w:r>
      <w:r>
        <w:rPr>
          <w:rFonts w:ascii="Times" w:hAnsi="Times" w:eastAsia="黑体"/>
          <w:sz w:val="32"/>
          <w:szCs w:val="32"/>
        </w:rPr>
        <w:t>1</w:t>
      </w:r>
      <w:r>
        <w:rPr>
          <w:rFonts w:hint="eastAsia" w:ascii="Times" w:hAnsi="Times" w:eastAsia="黑体"/>
          <w:sz w:val="32"/>
          <w:szCs w:val="32"/>
        </w:rPr>
        <w:t>：</w:t>
      </w:r>
    </w:p>
    <w:p>
      <w:pPr>
        <w:pStyle w:val="3"/>
        <w:spacing w:beforeLines="100" w:afterLines="150"/>
        <w:rPr>
          <w:rFonts w:ascii="方正小标宋简体" w:hAnsi="Times" w:eastAsia="方正小标宋简体"/>
          <w:b w:val="0"/>
          <w:color w:val="000000"/>
          <w:sz w:val="36"/>
          <w:szCs w:val="36"/>
        </w:rPr>
      </w:pPr>
      <w:r>
        <w:rPr>
          <w:rFonts w:ascii="方正小标宋简体" w:hAnsi="Times" w:eastAsia="方正小标宋简体"/>
          <w:b w:val="0"/>
          <w:color w:val="000000"/>
          <w:sz w:val="36"/>
          <w:szCs w:val="36"/>
        </w:rPr>
        <w:t>2020</w:t>
      </w:r>
      <w:r>
        <w:rPr>
          <w:rFonts w:hint="eastAsia" w:ascii="方正小标宋简体" w:hAnsi="Times" w:eastAsia="方正小标宋简体"/>
          <w:b w:val="0"/>
          <w:color w:val="000000"/>
          <w:sz w:val="36"/>
          <w:szCs w:val="36"/>
        </w:rPr>
        <w:t>年江苏省专科护士培训招生计划表</w:t>
      </w:r>
    </w:p>
    <w:tbl>
      <w:tblPr>
        <w:tblStyle w:val="12"/>
        <w:tblW w:w="83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2495"/>
        <w:gridCol w:w="765"/>
        <w:gridCol w:w="1591"/>
        <w:gridCol w:w="846"/>
        <w:gridCol w:w="17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专科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领域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培训基地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240" w:firstLineChars="100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期次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拟招生人数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基地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联系人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黑体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黑体简体" w:cs="方正仿宋_GBK"/>
                <w:color w:val="00000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心血管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南京市第一医院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25-30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常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18951670308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南通大学附属医院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吴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娟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13861901841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徐州市中心医院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沈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13952165078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急诊急救护理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南京鼓楼医院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黄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13851816701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bookmarkStart w:id="0" w:name="_GoBack" w:colFirst="4" w:colLast="5"/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苏州大学附属第一医院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  <w:lang w:eastAsia="zh-CN"/>
              </w:rPr>
              <w:t>施耀方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  <w:lang w:val="en-US" w:eastAsia="zh-CN"/>
              </w:rPr>
              <w:t>13962620998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徐州医科大学附属医院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翟凤平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13813282130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母婴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南京市妇幼保健院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20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（助产方向）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张爱霞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13401920998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苏州市立医院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15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（母婴方向）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冯世萍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13862042748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血液净化护理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朱亚梅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13915948838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常州市第一人民医院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倪静玉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13861286910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东部战区总医院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吕桂兰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18205160808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儿科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危重症护理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南京市儿童医院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20-22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李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梅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18951769043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徐州儿童医院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15-17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范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媛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18952173951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苏州大学附属儿童医院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王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13962106592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糖尿病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江苏省省级机关医院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巫海娣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13770700901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东南大学附属中大医院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鞠昌萍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13851868615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江苏省中西医结合医院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楼青青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15312020129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手术室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苏北人民医院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20-22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谢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18952578589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常州市第一人民医院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倪静玉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13861286910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骨科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苏州大学附属第一医院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25-30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王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洁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13962164589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28-30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刘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梅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13851552644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肿瘤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江苏省肿瘤医院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施如春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13813850372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  <w:lang w:val="en-US" w:eastAsia="zh-CN"/>
              </w:rPr>
              <w:t>江南大学附属医院（原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无锡市第四人民医院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18-20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陈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13665194739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静脉输液护理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南京鼓楼医院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傅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荣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13770826819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镇江市第一人民医院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高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燕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13952892628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危重症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东南大学附属中大医院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25-30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朱艳萍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13913966200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南京市第一医院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陈玉红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18951670955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宋燕波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13815855407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临床营养支持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东部战区总医院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sz w:val="24"/>
              </w:rPr>
              <w:t>叶向红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bCs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13951975282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消化科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丁霞芬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13851817168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南京鼓楼医院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李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雯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13913950381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神经外科护理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南京鼓楼医院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18-20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陈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15951891930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苏州大学附属第二医院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18-20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黄</w:t>
            </w:r>
            <w:r>
              <w:rPr>
                <w:rFonts w:ascii="Times" w:hAnsi="Times" w:eastAsia="方正仿宋简体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慧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15312187852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精神科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z w:val="24"/>
              </w:rPr>
              <w:t>护理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南京脑科医院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徐柳柳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15850589372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" w:hAnsi="Times" w:eastAsia="方正仿宋简体" w:cs="方正仿宋_GBK"/>
                <w:b/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无锡精神卫生中心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王晓娥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13358119151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color w:val="000000"/>
                <w:spacing w:val="-10"/>
                <w:sz w:val="24"/>
              </w:rPr>
              <w:t>伤口、造口、失禁护理（南京国际造口治疗师学校）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color w:val="000000"/>
                <w:sz w:val="24"/>
              </w:rPr>
              <w:t>江苏省护理学会、南京医科大学护理学院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14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ascii="Times" w:hAnsi="Times" w:eastAsia="方正仿宋简体" w:cs="方正仿宋_GBK"/>
                <w:color w:val="000000"/>
                <w:sz w:val="24"/>
              </w:rPr>
              <w:t>30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" w:hAnsi="Times" w:eastAsia="方正仿宋简体" w:cs="方正仿宋_GBK"/>
                <w:color w:val="000000"/>
                <w:sz w:val="24"/>
              </w:rPr>
            </w:pPr>
            <w:r>
              <w:rPr>
                <w:rFonts w:hint="eastAsia" w:ascii="Times" w:hAnsi="Times" w:eastAsia="方正仿宋简体" w:cs="方正仿宋_GBK"/>
                <w:b/>
                <w:bCs/>
                <w:color w:val="000000"/>
                <w:sz w:val="24"/>
              </w:rPr>
              <w:t>该招生简章将于</w:t>
            </w:r>
            <w:r>
              <w:rPr>
                <w:rFonts w:ascii="Times" w:hAnsi="Times" w:eastAsia="方正仿宋简体" w:cs="方正仿宋_GBK"/>
                <w:b/>
                <w:bCs/>
                <w:color w:val="000000"/>
                <w:sz w:val="24"/>
              </w:rPr>
              <w:t>2020</w:t>
            </w:r>
            <w:r>
              <w:rPr>
                <w:rFonts w:hint="eastAsia" w:ascii="Times" w:hAnsi="Times" w:eastAsia="方正仿宋简体" w:cs="方正仿宋_GBK"/>
                <w:b/>
                <w:bCs/>
                <w:color w:val="000000"/>
                <w:sz w:val="24"/>
              </w:rPr>
              <w:t>年</w:t>
            </w:r>
            <w:r>
              <w:rPr>
                <w:rFonts w:ascii="Times" w:hAnsi="Times" w:eastAsia="方正仿宋简体" w:cs="方正仿宋_GBK"/>
                <w:b/>
                <w:bCs/>
                <w:color w:val="000000"/>
                <w:sz w:val="24"/>
              </w:rPr>
              <w:t>4</w:t>
            </w:r>
            <w:r>
              <w:rPr>
                <w:rFonts w:hint="eastAsia" w:ascii="Times" w:hAnsi="Times" w:eastAsia="方正仿宋简体" w:cs="方正仿宋_GBK"/>
                <w:b/>
                <w:bCs/>
                <w:color w:val="000000"/>
                <w:sz w:val="24"/>
              </w:rPr>
              <w:t>月另发，本次招生不含该专业</w:t>
            </w:r>
          </w:p>
        </w:tc>
      </w:tr>
    </w:tbl>
    <w:p>
      <w:pPr>
        <w:rPr>
          <w:sz w:val="24"/>
        </w:rPr>
        <w:sectPr>
          <w:footerReference r:id="rId3" w:type="default"/>
          <w:footerReference r:id="rId4" w:type="even"/>
          <w:pgSz w:w="11910" w:h="16840"/>
          <w:pgMar w:top="1440" w:right="1797" w:bottom="1440" w:left="1797" w:header="851" w:footer="992" w:gutter="0"/>
          <w:pgNumType w:start="1"/>
          <w:cols w:space="720" w:num="1"/>
        </w:sectPr>
      </w:pPr>
    </w:p>
    <w:p>
      <w:pPr>
        <w:spacing w:line="560" w:lineRule="exact"/>
        <w:rPr>
          <w:rFonts w:ascii="Times" w:hAnsi="Times" w:eastAsia="方正仿宋简体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 w:cs="宋体"/>
        <w:sz w:val="21"/>
        <w:szCs w:val="21"/>
      </w:rPr>
    </w:pPr>
    <w:r>
      <w:rPr>
        <w:rStyle w:val="16"/>
        <w:rFonts w:ascii="Times" w:hAnsi="Times" w:cs="宋体"/>
        <w:sz w:val="21"/>
        <w:szCs w:val="21"/>
      </w:rPr>
      <w:fldChar w:fldCharType="begin"/>
    </w:r>
    <w:r>
      <w:rPr>
        <w:rStyle w:val="16"/>
        <w:rFonts w:ascii="Times" w:hAnsi="Times" w:cs="宋体"/>
        <w:sz w:val="21"/>
        <w:szCs w:val="21"/>
      </w:rPr>
      <w:instrText xml:space="preserve">PAGE  </w:instrText>
    </w:r>
    <w:r>
      <w:rPr>
        <w:rStyle w:val="16"/>
        <w:rFonts w:ascii="Times" w:hAnsi="Times" w:cs="宋体"/>
        <w:sz w:val="21"/>
        <w:szCs w:val="21"/>
      </w:rPr>
      <w:fldChar w:fldCharType="separate"/>
    </w:r>
    <w:r>
      <w:rPr>
        <w:rStyle w:val="16"/>
        <w:rFonts w:ascii="Times" w:hAnsi="Times" w:cs="宋体"/>
        <w:sz w:val="21"/>
        <w:szCs w:val="21"/>
      </w:rPr>
      <w:t>2</w:t>
    </w:r>
    <w:r>
      <w:rPr>
        <w:rStyle w:val="16"/>
        <w:rFonts w:ascii="Times" w:hAnsi="Times" w:cs="宋体"/>
        <w:sz w:val="21"/>
        <w:szCs w:val="21"/>
      </w:rPr>
      <w:fldChar w:fldCharType="end"/>
    </w:r>
  </w:p>
  <w:p>
    <w:pPr>
      <w:pStyle w:val="3"/>
      <w:spacing w:line="14" w:lineRule="auto"/>
      <w:rPr>
        <w:sz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cs="宋体"/>
      </w:rPr>
    </w:pPr>
    <w:r>
      <w:rPr>
        <w:rStyle w:val="16"/>
        <w:rFonts w:cs="宋体"/>
      </w:rPr>
      <w:fldChar w:fldCharType="begin"/>
    </w:r>
    <w:r>
      <w:rPr>
        <w:rStyle w:val="16"/>
        <w:rFonts w:cs="宋体"/>
      </w:rPr>
      <w:instrText xml:space="preserve">PAGE  </w:instrText>
    </w:r>
    <w:r>
      <w:rPr>
        <w:rStyle w:val="16"/>
        <w:rFonts w:cs="宋体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8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A41"/>
    <w:rsid w:val="00032E25"/>
    <w:rsid w:val="00061D65"/>
    <w:rsid w:val="00070066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22EC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D69C4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48C8"/>
    <w:rsid w:val="004252C2"/>
    <w:rsid w:val="0043194C"/>
    <w:rsid w:val="0044675B"/>
    <w:rsid w:val="004475A7"/>
    <w:rsid w:val="004503B3"/>
    <w:rsid w:val="00466971"/>
    <w:rsid w:val="00475D8C"/>
    <w:rsid w:val="00476AFF"/>
    <w:rsid w:val="004978BA"/>
    <w:rsid w:val="004A5C34"/>
    <w:rsid w:val="004B00DB"/>
    <w:rsid w:val="004B55F8"/>
    <w:rsid w:val="004B73A9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7D9F"/>
    <w:rsid w:val="007504F0"/>
    <w:rsid w:val="00773EF5"/>
    <w:rsid w:val="00781F96"/>
    <w:rsid w:val="007A086B"/>
    <w:rsid w:val="007A2A89"/>
    <w:rsid w:val="007A6EBA"/>
    <w:rsid w:val="007B3B9A"/>
    <w:rsid w:val="007B41A0"/>
    <w:rsid w:val="007B59E1"/>
    <w:rsid w:val="007D12A4"/>
    <w:rsid w:val="007D239C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871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5F9B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13CD"/>
    <w:rsid w:val="00BA41F4"/>
    <w:rsid w:val="00BB0101"/>
    <w:rsid w:val="00BD0D42"/>
    <w:rsid w:val="00BE73ED"/>
    <w:rsid w:val="00BE7B24"/>
    <w:rsid w:val="00C00360"/>
    <w:rsid w:val="00C14024"/>
    <w:rsid w:val="00C15B9D"/>
    <w:rsid w:val="00C15F66"/>
    <w:rsid w:val="00C23488"/>
    <w:rsid w:val="00C4054C"/>
    <w:rsid w:val="00C41A13"/>
    <w:rsid w:val="00C65087"/>
    <w:rsid w:val="00C82CD6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31E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58D5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6FD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8239B4"/>
    <w:rsid w:val="02A502D4"/>
    <w:rsid w:val="03A348A4"/>
    <w:rsid w:val="044A2742"/>
    <w:rsid w:val="04ED488E"/>
    <w:rsid w:val="052C2BA5"/>
    <w:rsid w:val="054F052F"/>
    <w:rsid w:val="0551565F"/>
    <w:rsid w:val="05681762"/>
    <w:rsid w:val="05FA1541"/>
    <w:rsid w:val="06FE521D"/>
    <w:rsid w:val="07C448C4"/>
    <w:rsid w:val="07C81EBD"/>
    <w:rsid w:val="080943F1"/>
    <w:rsid w:val="08B863C6"/>
    <w:rsid w:val="0942543F"/>
    <w:rsid w:val="094E3B04"/>
    <w:rsid w:val="09565632"/>
    <w:rsid w:val="09A15B2A"/>
    <w:rsid w:val="09D146E8"/>
    <w:rsid w:val="0A0511B1"/>
    <w:rsid w:val="0A6364EF"/>
    <w:rsid w:val="0B6619A3"/>
    <w:rsid w:val="0BC668EA"/>
    <w:rsid w:val="0CAC032D"/>
    <w:rsid w:val="0CD70950"/>
    <w:rsid w:val="0D675B51"/>
    <w:rsid w:val="0D87014F"/>
    <w:rsid w:val="0D9E3565"/>
    <w:rsid w:val="0DDD6068"/>
    <w:rsid w:val="0EE03A18"/>
    <w:rsid w:val="0FDB592E"/>
    <w:rsid w:val="111175F3"/>
    <w:rsid w:val="11231D55"/>
    <w:rsid w:val="118C7EAD"/>
    <w:rsid w:val="11BE5610"/>
    <w:rsid w:val="11CC5CA7"/>
    <w:rsid w:val="11DB706C"/>
    <w:rsid w:val="123026AF"/>
    <w:rsid w:val="127C0F7D"/>
    <w:rsid w:val="12B574A2"/>
    <w:rsid w:val="12D41211"/>
    <w:rsid w:val="12EB55C7"/>
    <w:rsid w:val="13B145CF"/>
    <w:rsid w:val="13FE16EA"/>
    <w:rsid w:val="146060B9"/>
    <w:rsid w:val="14BB5059"/>
    <w:rsid w:val="15DB3A3E"/>
    <w:rsid w:val="16202AE5"/>
    <w:rsid w:val="16E01C3B"/>
    <w:rsid w:val="171629AC"/>
    <w:rsid w:val="17C57D61"/>
    <w:rsid w:val="181F12A2"/>
    <w:rsid w:val="18693B7F"/>
    <w:rsid w:val="18892ED3"/>
    <w:rsid w:val="18DA5A6F"/>
    <w:rsid w:val="1A504711"/>
    <w:rsid w:val="1AAC6C14"/>
    <w:rsid w:val="1AB32BE6"/>
    <w:rsid w:val="1BC2029E"/>
    <w:rsid w:val="1BE0788F"/>
    <w:rsid w:val="1BF37A15"/>
    <w:rsid w:val="1C0D797D"/>
    <w:rsid w:val="1C28781E"/>
    <w:rsid w:val="1CB5732E"/>
    <w:rsid w:val="1CCB1A61"/>
    <w:rsid w:val="1D034321"/>
    <w:rsid w:val="1DAE442A"/>
    <w:rsid w:val="1DE07A34"/>
    <w:rsid w:val="1EB923B7"/>
    <w:rsid w:val="1EDE2F6E"/>
    <w:rsid w:val="1F2139CB"/>
    <w:rsid w:val="1F726EB1"/>
    <w:rsid w:val="1F776142"/>
    <w:rsid w:val="1FAE1109"/>
    <w:rsid w:val="1FFF3FC6"/>
    <w:rsid w:val="208509F3"/>
    <w:rsid w:val="20D04BDE"/>
    <w:rsid w:val="211B2B45"/>
    <w:rsid w:val="212A3DB4"/>
    <w:rsid w:val="213B225E"/>
    <w:rsid w:val="213C2743"/>
    <w:rsid w:val="217143C2"/>
    <w:rsid w:val="218B6E61"/>
    <w:rsid w:val="21BA602F"/>
    <w:rsid w:val="2271440E"/>
    <w:rsid w:val="22DA3631"/>
    <w:rsid w:val="23E137B1"/>
    <w:rsid w:val="242C6A39"/>
    <w:rsid w:val="24CA2D58"/>
    <w:rsid w:val="26445D67"/>
    <w:rsid w:val="267E4FD2"/>
    <w:rsid w:val="26C131A3"/>
    <w:rsid w:val="26E4659C"/>
    <w:rsid w:val="272B2500"/>
    <w:rsid w:val="273A6272"/>
    <w:rsid w:val="28085646"/>
    <w:rsid w:val="28216D0D"/>
    <w:rsid w:val="282D7F52"/>
    <w:rsid w:val="289E5C87"/>
    <w:rsid w:val="2A880BFF"/>
    <w:rsid w:val="2B7947B8"/>
    <w:rsid w:val="2BF63171"/>
    <w:rsid w:val="2D314340"/>
    <w:rsid w:val="2D3D2E47"/>
    <w:rsid w:val="2D581204"/>
    <w:rsid w:val="2DEF4690"/>
    <w:rsid w:val="2DF765B4"/>
    <w:rsid w:val="2E210A59"/>
    <w:rsid w:val="2E810A57"/>
    <w:rsid w:val="2E8A13E2"/>
    <w:rsid w:val="2FCE5888"/>
    <w:rsid w:val="300C2C37"/>
    <w:rsid w:val="30432E45"/>
    <w:rsid w:val="309965A3"/>
    <w:rsid w:val="30A4743B"/>
    <w:rsid w:val="30D0179A"/>
    <w:rsid w:val="30EB5C8A"/>
    <w:rsid w:val="31975C6C"/>
    <w:rsid w:val="31B03537"/>
    <w:rsid w:val="31B52A14"/>
    <w:rsid w:val="32AB200F"/>
    <w:rsid w:val="33555E50"/>
    <w:rsid w:val="337C5E97"/>
    <w:rsid w:val="339427D7"/>
    <w:rsid w:val="345C4483"/>
    <w:rsid w:val="346279E6"/>
    <w:rsid w:val="349941A3"/>
    <w:rsid w:val="34C80275"/>
    <w:rsid w:val="34FD60C5"/>
    <w:rsid w:val="35383131"/>
    <w:rsid w:val="355706DA"/>
    <w:rsid w:val="35AE5504"/>
    <w:rsid w:val="35D47F1A"/>
    <w:rsid w:val="363C7F86"/>
    <w:rsid w:val="369C3549"/>
    <w:rsid w:val="36AD055C"/>
    <w:rsid w:val="36CC7FD5"/>
    <w:rsid w:val="37915127"/>
    <w:rsid w:val="37E01DAD"/>
    <w:rsid w:val="381177EC"/>
    <w:rsid w:val="3853658F"/>
    <w:rsid w:val="38966B87"/>
    <w:rsid w:val="38B259DE"/>
    <w:rsid w:val="399C0607"/>
    <w:rsid w:val="3A8F096A"/>
    <w:rsid w:val="3B0C6C30"/>
    <w:rsid w:val="3B45524B"/>
    <w:rsid w:val="3B592D05"/>
    <w:rsid w:val="3BC96FEF"/>
    <w:rsid w:val="3BDB41CE"/>
    <w:rsid w:val="3C5B14BB"/>
    <w:rsid w:val="3CBC21DD"/>
    <w:rsid w:val="3CDE5B6F"/>
    <w:rsid w:val="3D2A4FAF"/>
    <w:rsid w:val="3D5A4D95"/>
    <w:rsid w:val="3D793FB6"/>
    <w:rsid w:val="3DE873EB"/>
    <w:rsid w:val="3DEC3F20"/>
    <w:rsid w:val="3E687CCF"/>
    <w:rsid w:val="3E6C2D0C"/>
    <w:rsid w:val="3E7B457B"/>
    <w:rsid w:val="3EAA65FC"/>
    <w:rsid w:val="3EE10DB4"/>
    <w:rsid w:val="3FF86869"/>
    <w:rsid w:val="400E4F5E"/>
    <w:rsid w:val="403E546A"/>
    <w:rsid w:val="40BB1C65"/>
    <w:rsid w:val="42551148"/>
    <w:rsid w:val="427570C2"/>
    <w:rsid w:val="42A81CC7"/>
    <w:rsid w:val="433A56EE"/>
    <w:rsid w:val="43413A49"/>
    <w:rsid w:val="43943CB3"/>
    <w:rsid w:val="4426215A"/>
    <w:rsid w:val="44A47DD5"/>
    <w:rsid w:val="45E6794C"/>
    <w:rsid w:val="472A3E9B"/>
    <w:rsid w:val="473A178B"/>
    <w:rsid w:val="47B3112B"/>
    <w:rsid w:val="491F2DA1"/>
    <w:rsid w:val="4A3634D2"/>
    <w:rsid w:val="4AA54BD0"/>
    <w:rsid w:val="4AAE17E2"/>
    <w:rsid w:val="4B887E28"/>
    <w:rsid w:val="4C6E4C50"/>
    <w:rsid w:val="4CC422FD"/>
    <w:rsid w:val="4CEF77FC"/>
    <w:rsid w:val="4D01117D"/>
    <w:rsid w:val="4D72574B"/>
    <w:rsid w:val="4ECE46CF"/>
    <w:rsid w:val="4F0804FF"/>
    <w:rsid w:val="4F5773D1"/>
    <w:rsid w:val="4F8E7A23"/>
    <w:rsid w:val="4FA609A8"/>
    <w:rsid w:val="4FAF0EB3"/>
    <w:rsid w:val="4FB461D3"/>
    <w:rsid w:val="4FDA1F10"/>
    <w:rsid w:val="507064AE"/>
    <w:rsid w:val="50974DAF"/>
    <w:rsid w:val="50CA4DB3"/>
    <w:rsid w:val="50F73321"/>
    <w:rsid w:val="51263D98"/>
    <w:rsid w:val="51785BDB"/>
    <w:rsid w:val="51A17338"/>
    <w:rsid w:val="51CC038C"/>
    <w:rsid w:val="548649BE"/>
    <w:rsid w:val="549E3C88"/>
    <w:rsid w:val="551E024D"/>
    <w:rsid w:val="55510AD3"/>
    <w:rsid w:val="555B08F3"/>
    <w:rsid w:val="55895A39"/>
    <w:rsid w:val="55B31529"/>
    <w:rsid w:val="55C30A5E"/>
    <w:rsid w:val="56011500"/>
    <w:rsid w:val="56C66E80"/>
    <w:rsid w:val="571E545D"/>
    <w:rsid w:val="587A22F4"/>
    <w:rsid w:val="58CF045B"/>
    <w:rsid w:val="58D931AE"/>
    <w:rsid w:val="591F3D27"/>
    <w:rsid w:val="59362D66"/>
    <w:rsid w:val="59922396"/>
    <w:rsid w:val="59932EC8"/>
    <w:rsid w:val="5A2B64BB"/>
    <w:rsid w:val="5AF65DD7"/>
    <w:rsid w:val="5B7C0E2B"/>
    <w:rsid w:val="5BC60F94"/>
    <w:rsid w:val="5C303C95"/>
    <w:rsid w:val="5C715CDE"/>
    <w:rsid w:val="5C813C4B"/>
    <w:rsid w:val="5CCF0D29"/>
    <w:rsid w:val="5E115A5F"/>
    <w:rsid w:val="5E205D72"/>
    <w:rsid w:val="5EDA32D1"/>
    <w:rsid w:val="5EF34836"/>
    <w:rsid w:val="6004135B"/>
    <w:rsid w:val="601461C8"/>
    <w:rsid w:val="60EE66A9"/>
    <w:rsid w:val="613A24ED"/>
    <w:rsid w:val="614F673A"/>
    <w:rsid w:val="619E6C7B"/>
    <w:rsid w:val="61CA26EA"/>
    <w:rsid w:val="61F4647C"/>
    <w:rsid w:val="62350678"/>
    <w:rsid w:val="62B06126"/>
    <w:rsid w:val="62B8499D"/>
    <w:rsid w:val="62CE13EB"/>
    <w:rsid w:val="63240634"/>
    <w:rsid w:val="634B0443"/>
    <w:rsid w:val="634E3059"/>
    <w:rsid w:val="63C02EBE"/>
    <w:rsid w:val="63F01AB2"/>
    <w:rsid w:val="63F336A6"/>
    <w:rsid w:val="64444C33"/>
    <w:rsid w:val="649B2B1D"/>
    <w:rsid w:val="65316C8A"/>
    <w:rsid w:val="65C52370"/>
    <w:rsid w:val="65C969A6"/>
    <w:rsid w:val="66C24193"/>
    <w:rsid w:val="66C57000"/>
    <w:rsid w:val="69AD4CB7"/>
    <w:rsid w:val="6A1C506C"/>
    <w:rsid w:val="6AA05841"/>
    <w:rsid w:val="6C561B64"/>
    <w:rsid w:val="6CCF6822"/>
    <w:rsid w:val="6E270C95"/>
    <w:rsid w:val="6E6E3BCB"/>
    <w:rsid w:val="6E9A280A"/>
    <w:rsid w:val="6EBD49CE"/>
    <w:rsid w:val="6F186B3D"/>
    <w:rsid w:val="6FCC10D4"/>
    <w:rsid w:val="6FE16E41"/>
    <w:rsid w:val="701C46FB"/>
    <w:rsid w:val="70A2529D"/>
    <w:rsid w:val="72155CBB"/>
    <w:rsid w:val="72350633"/>
    <w:rsid w:val="72770ABE"/>
    <w:rsid w:val="731D1F10"/>
    <w:rsid w:val="73D578C1"/>
    <w:rsid w:val="743433DC"/>
    <w:rsid w:val="74517CA7"/>
    <w:rsid w:val="74540F4D"/>
    <w:rsid w:val="7483606D"/>
    <w:rsid w:val="74B50C65"/>
    <w:rsid w:val="75350708"/>
    <w:rsid w:val="75B85AE9"/>
    <w:rsid w:val="76051C6C"/>
    <w:rsid w:val="77531CE4"/>
    <w:rsid w:val="77A30668"/>
    <w:rsid w:val="78422EB3"/>
    <w:rsid w:val="784942EF"/>
    <w:rsid w:val="78A811EC"/>
    <w:rsid w:val="78DD6558"/>
    <w:rsid w:val="793B4628"/>
    <w:rsid w:val="79A20019"/>
    <w:rsid w:val="79B40A0B"/>
    <w:rsid w:val="79BC70C3"/>
    <w:rsid w:val="7A892EA4"/>
    <w:rsid w:val="7AC85C44"/>
    <w:rsid w:val="7AF131F6"/>
    <w:rsid w:val="7B6179CF"/>
    <w:rsid w:val="7CA50367"/>
    <w:rsid w:val="7CFB66DD"/>
    <w:rsid w:val="7CFD54DC"/>
    <w:rsid w:val="7D430FF0"/>
    <w:rsid w:val="7D835BBB"/>
    <w:rsid w:val="7DCA0BFF"/>
    <w:rsid w:val="7DE07200"/>
    <w:rsid w:val="7E890DE1"/>
    <w:rsid w:val="7FA519A5"/>
    <w:rsid w:val="7FB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2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3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99"/>
    <w:pPr>
      <w:ind w:left="2500" w:leftChars="2500"/>
    </w:pPr>
  </w:style>
  <w:style w:type="paragraph" w:styleId="7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Heading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Body Text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Body Text Indent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Plain Text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4">
    <w:name w:val="Date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Balloon Text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6">
    <w:name w:val="Footer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Header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8">
    <w:name w:val="Title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9">
    <w:name w:val="访问过的超链接"/>
    <w:qFormat/>
    <w:uiPriority w:val="99"/>
    <w:rPr>
      <w:color w:val="333333"/>
      <w:u w:val="none"/>
    </w:rPr>
  </w:style>
  <w:style w:type="character" w:customStyle="1" w:styleId="30">
    <w:name w:val="num"/>
    <w:qFormat/>
    <w:uiPriority w:val="99"/>
    <w:rPr>
      <w:b/>
      <w:color w:val="FC814B"/>
    </w:rPr>
  </w:style>
  <w:style w:type="character" w:customStyle="1" w:styleId="31">
    <w:name w:val="tim"/>
    <w:qFormat/>
    <w:uiPriority w:val="99"/>
    <w:rPr>
      <w:rFonts w:ascii="Tahoma" w:hAnsi="Tahoma"/>
    </w:rPr>
  </w:style>
  <w:style w:type="character" w:customStyle="1" w:styleId="32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3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4">
    <w:name w:val="op-map-singlepoint-info-right1"/>
    <w:basedOn w:val="14"/>
    <w:qFormat/>
    <w:uiPriority w:val="99"/>
    <w:rPr>
      <w:rFonts w:cs="Times New Roman"/>
    </w:rPr>
  </w:style>
  <w:style w:type="character" w:customStyle="1" w:styleId="35">
    <w:name w:val="c-gap-right3"/>
    <w:basedOn w:val="14"/>
    <w:qFormat/>
    <w:uiPriority w:val="99"/>
    <w:rPr>
      <w:rFonts w:cs="Times New Roman"/>
    </w:rPr>
  </w:style>
  <w:style w:type="paragraph" w:customStyle="1" w:styleId="36">
    <w:name w:val="_Style 1"/>
    <w:basedOn w:val="1"/>
    <w:qFormat/>
    <w:uiPriority w:val="99"/>
    <w:pPr>
      <w:ind w:firstLine="420" w:firstLineChars="200"/>
    </w:pPr>
  </w:style>
  <w:style w:type="paragraph" w:customStyle="1" w:styleId="3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8</Pages>
  <Words>502</Words>
  <Characters>2862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2020-01-14T06:54:00Z</dcterms:created>
  <dc:creator>ibm</dc:creator>
  <cp:lastModifiedBy>Administrator</cp:lastModifiedBy>
  <cp:lastPrinted>2017-09-12T12:42:00Z</cp:lastPrinted>
  <dcterms:modified xsi:type="dcterms:W3CDTF">2020-01-15T05:36:04Z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