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403" w:rsidRPr="00343EAB" w:rsidRDefault="00761403" w:rsidP="00761403">
      <w:pPr>
        <w:rPr>
          <w:rFonts w:ascii="黑体" w:eastAsia="黑体" w:hAnsi="黑体" w:cs="Times New Roman"/>
          <w:kern w:val="0"/>
          <w:sz w:val="24"/>
          <w:szCs w:val="24"/>
        </w:rPr>
      </w:pPr>
      <w:r w:rsidRPr="00343EAB">
        <w:rPr>
          <w:rFonts w:ascii="黑体" w:eastAsia="黑体" w:hAnsi="黑体" w:cs="黑体" w:hint="eastAsia"/>
          <w:kern w:val="0"/>
          <w:sz w:val="24"/>
          <w:szCs w:val="24"/>
        </w:rPr>
        <w:t>附件</w:t>
      </w:r>
      <w:r w:rsidRPr="00343EAB">
        <w:rPr>
          <w:rFonts w:ascii="黑体" w:eastAsia="黑体" w:hAnsi="黑体" w:cs="黑体"/>
          <w:kern w:val="0"/>
          <w:sz w:val="24"/>
          <w:szCs w:val="24"/>
        </w:rPr>
        <w:t>3</w:t>
      </w:r>
      <w:r w:rsidRPr="00343EAB">
        <w:rPr>
          <w:rFonts w:ascii="黑体" w:eastAsia="黑体" w:hAnsi="黑体" w:cs="黑体" w:hint="eastAsia"/>
          <w:kern w:val="0"/>
          <w:sz w:val="24"/>
          <w:szCs w:val="24"/>
        </w:rPr>
        <w:t>：注册流程</w:t>
      </w:r>
    </w:p>
    <w:p w:rsidR="00761403" w:rsidRPr="009270D1" w:rsidRDefault="00761403" w:rsidP="00761403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9270D1">
        <w:rPr>
          <w:rFonts w:ascii="Times New Roman" w:hAnsi="Times New Roman" w:cs="Times New Roman"/>
          <w:bCs/>
          <w:sz w:val="28"/>
          <w:szCs w:val="28"/>
        </w:rPr>
        <w:t xml:space="preserve">Registration to the ICN Conference 2015 </w:t>
      </w: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r w:rsidRPr="00412733">
        <w:rPr>
          <w:rFonts w:ascii="宋体" w:hAnsi="宋体" w:cs="宋体"/>
          <w:b/>
          <w:bCs/>
          <w:color w:val="FF0000"/>
        </w:rPr>
        <w:t>Go to the website as the follow</w:t>
      </w:r>
      <w:r w:rsidRPr="00412733">
        <w:rPr>
          <w:rFonts w:ascii="宋体" w:hAnsi="宋体" w:cs="宋体" w:hint="eastAsia"/>
          <w:b/>
          <w:bCs/>
          <w:color w:val="FF0000"/>
        </w:rPr>
        <w:t>（打开以下网页进入注册界面）</w:t>
      </w: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hyperlink r:id="rId4" w:history="1">
        <w:r w:rsidRPr="00412733">
          <w:rPr>
            <w:rStyle w:val="a3"/>
            <w:rFonts w:ascii="宋体" w:hAnsi="宋体" w:cs="宋体"/>
            <w:b/>
            <w:bCs/>
            <w:color w:val="FF0000"/>
          </w:rPr>
          <w:t>https://b-com.mci-group.com/Registration/ICN2015.aspx</w:t>
        </w:r>
      </w:hyperlink>
    </w:p>
    <w:p w:rsidR="00761403" w:rsidRPr="00412733" w:rsidRDefault="00761403" w:rsidP="00761403">
      <w:pPr>
        <w:rPr>
          <w:rFonts w:ascii="宋体" w:cs="Times New Roman"/>
          <w:b/>
          <w:bCs/>
        </w:rPr>
      </w:pPr>
      <w:r w:rsidRPr="00881CD5">
        <w:rPr>
          <w:noProof/>
        </w:rPr>
        <w:pict>
          <v:roundrect id="圆角矩形 2" o:spid="_x0000_s1027" style="position:absolute;left:0;text-align:left;margin-left:90pt;margin-top:174.25pt;width:3in;height:20pt;z-index:251658240;visibility:visible;v-text-anchor:middle" arcsize="10923f" filled="f" strokecolor="#c0504d" strokeweight="2pt"/>
        </w:pict>
      </w:r>
      <w:r>
        <w:rPr>
          <w:rFonts w:ascii="宋体" w:cs="Times New Roman"/>
          <w:b/>
          <w:bCs/>
          <w:noProof/>
        </w:rPr>
        <w:drawing>
          <wp:inline distT="0" distB="0" distL="0" distR="0">
            <wp:extent cx="5219700" cy="340042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</w:p>
    <w:p w:rsidR="00761403" w:rsidRPr="00412733" w:rsidRDefault="00761403" w:rsidP="00761403">
      <w:pPr>
        <w:rPr>
          <w:rFonts w:ascii="宋体" w:cs="Times New Roman"/>
          <w:b/>
          <w:bCs/>
          <w:noProof/>
          <w:color w:val="FF0000"/>
        </w:rPr>
      </w:pPr>
      <w:r w:rsidRPr="00412733">
        <w:rPr>
          <w:rFonts w:ascii="宋体" w:hAnsi="宋体" w:cs="宋体"/>
          <w:b/>
          <w:bCs/>
          <w:color w:val="FF0000"/>
        </w:rPr>
        <w:t xml:space="preserve">The next web page, click the </w:t>
      </w:r>
      <w:r w:rsidRPr="00412733">
        <w:rPr>
          <w:rFonts w:ascii="宋体" w:cs="宋体" w:hint="eastAsia"/>
          <w:b/>
          <w:bCs/>
          <w:color w:val="FF0000"/>
        </w:rPr>
        <w:t>“</w:t>
      </w:r>
      <w:r w:rsidRPr="00412733">
        <w:rPr>
          <w:rFonts w:ascii="宋体" w:hAnsi="宋体" w:cs="宋体"/>
          <w:b/>
          <w:bCs/>
          <w:color w:val="FF0000"/>
        </w:rPr>
        <w:t>Register as individual participant</w:t>
      </w:r>
      <w:r w:rsidRPr="00412733">
        <w:rPr>
          <w:rFonts w:ascii="宋体" w:cs="宋体" w:hint="eastAsia"/>
          <w:b/>
          <w:bCs/>
          <w:color w:val="FF0000"/>
        </w:rPr>
        <w:t>”</w:t>
      </w:r>
    </w:p>
    <w:p w:rsidR="00761403" w:rsidRPr="00412733" w:rsidRDefault="00761403" w:rsidP="00761403">
      <w:pPr>
        <w:rPr>
          <w:rFonts w:ascii="宋体" w:cs="Times New Roman"/>
          <w:b/>
          <w:bCs/>
          <w:noProof/>
          <w:color w:val="FF0000"/>
        </w:rPr>
      </w:pPr>
      <w:r w:rsidRPr="00412733">
        <w:rPr>
          <w:rFonts w:ascii="宋体" w:hAnsi="宋体" w:cs="宋体" w:hint="eastAsia"/>
          <w:b/>
          <w:bCs/>
          <w:noProof/>
          <w:color w:val="FF0000"/>
        </w:rPr>
        <w:t>在弹出页面上点击“个人、团体注册”</w:t>
      </w:r>
    </w:p>
    <w:p w:rsidR="00761403" w:rsidRPr="00412733" w:rsidRDefault="00761403" w:rsidP="00761403">
      <w:pPr>
        <w:rPr>
          <w:rFonts w:ascii="宋体" w:cs="Times New Roman"/>
          <w:b/>
          <w:bCs/>
        </w:rPr>
      </w:pPr>
      <w:r w:rsidRPr="00881CD5">
        <w:rPr>
          <w:noProof/>
        </w:rPr>
        <w:pict>
          <v:roundrect id="圆角矩形 4" o:spid="_x0000_s1026" style="position:absolute;left:0;text-align:left;margin-left:90pt;margin-top:207pt;width:3in;height:20pt;z-index:251658240;visibility:visible;v-text-anchor:middle" arcsize="10923f" filled="f" strokecolor="#c0504d" strokeweight="2pt"/>
        </w:pict>
      </w:r>
      <w:r>
        <w:rPr>
          <w:rFonts w:ascii="宋体" w:cs="Times New Roman"/>
          <w:b/>
          <w:bCs/>
          <w:noProof/>
        </w:rPr>
        <w:drawing>
          <wp:inline distT="0" distB="0" distL="0" distR="0">
            <wp:extent cx="5191125" cy="2905125"/>
            <wp:effectExtent l="19050" t="0" r="9525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r w:rsidRPr="00412733">
        <w:rPr>
          <w:rFonts w:ascii="宋体" w:hAnsi="宋体" w:cs="宋体"/>
          <w:b/>
          <w:bCs/>
          <w:color w:val="FF0000"/>
        </w:rPr>
        <w:t>Username &amp; Password------Login</w:t>
      </w: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r w:rsidRPr="00412733">
        <w:rPr>
          <w:rFonts w:ascii="宋体" w:hAnsi="宋体" w:cs="宋体" w:hint="eastAsia"/>
          <w:b/>
          <w:bCs/>
          <w:color w:val="FF0000"/>
        </w:rPr>
        <w:t>输入用户名密码</w:t>
      </w:r>
      <w:r w:rsidRPr="00412733">
        <w:rPr>
          <w:rFonts w:ascii="宋体" w:cs="宋体"/>
          <w:b/>
          <w:bCs/>
          <w:color w:val="FF0000"/>
        </w:rPr>
        <w:t>------</w:t>
      </w:r>
      <w:r w:rsidRPr="00412733">
        <w:rPr>
          <w:rFonts w:ascii="宋体" w:hAnsi="宋体" w:cs="宋体" w:hint="eastAsia"/>
          <w:b/>
          <w:bCs/>
          <w:color w:val="FF0000"/>
        </w:rPr>
        <w:t>登录</w:t>
      </w:r>
    </w:p>
    <w:p w:rsidR="00761403" w:rsidRPr="00412733" w:rsidRDefault="00761403" w:rsidP="00761403">
      <w:pPr>
        <w:rPr>
          <w:rFonts w:ascii="宋体" w:cs="Times New Roman"/>
          <w:b/>
          <w:bCs/>
        </w:rPr>
      </w:pPr>
      <w:r w:rsidRPr="00881CD5">
        <w:rPr>
          <w:noProof/>
        </w:rPr>
        <w:pict>
          <v:roundrect id="圆角矩形 6" o:spid="_x0000_s1028" style="position:absolute;left:0;text-align:left;margin-left:27pt;margin-top:117.7pt;width:189pt;height:70pt;z-index:251658240;visibility:visible;v-text-anchor:middle" arcsize="10923f" filled="f" strokecolor="#c0504d" strokeweight="2pt"/>
        </w:pict>
      </w:r>
      <w:r>
        <w:rPr>
          <w:rFonts w:ascii="宋体" w:cs="Times New Roman"/>
          <w:b/>
          <w:bCs/>
          <w:noProof/>
        </w:rPr>
        <w:drawing>
          <wp:inline distT="0" distB="0" distL="0" distR="0">
            <wp:extent cx="5172075" cy="2676525"/>
            <wp:effectExtent l="19050" t="0" r="9525" b="0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hAnsi="宋体" w:cs="宋体"/>
          <w:b/>
          <w:bCs/>
          <w:color w:val="FF0000"/>
        </w:rPr>
      </w:pPr>
      <w:r w:rsidRPr="00412733">
        <w:rPr>
          <w:rFonts w:ascii="宋体" w:hAnsi="宋体" w:cs="宋体"/>
          <w:b/>
          <w:bCs/>
          <w:color w:val="FF0000"/>
        </w:rPr>
        <w:t>Fill all the information as the flow chart</w:t>
      </w: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r w:rsidRPr="00412733">
        <w:rPr>
          <w:rFonts w:ascii="宋体" w:hAnsi="宋体" w:cs="宋体" w:hint="eastAsia"/>
          <w:b/>
          <w:bCs/>
          <w:color w:val="FF0000"/>
        </w:rPr>
        <w:t>按照流程图填写所有的信息，每项信息填写后点击“</w:t>
      </w:r>
      <w:r w:rsidRPr="00412733">
        <w:rPr>
          <w:rFonts w:ascii="宋体" w:hAnsi="宋体" w:cs="宋体"/>
          <w:b/>
          <w:bCs/>
          <w:color w:val="FF0000"/>
        </w:rPr>
        <w:t>NEXT</w:t>
      </w:r>
      <w:r w:rsidRPr="00412733">
        <w:rPr>
          <w:rFonts w:ascii="宋体" w:hAnsi="宋体" w:cs="宋体" w:hint="eastAsia"/>
          <w:b/>
          <w:bCs/>
          <w:color w:val="FF0000"/>
        </w:rPr>
        <w:t>”</w:t>
      </w: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r w:rsidRPr="00881CD5">
        <w:rPr>
          <w:noProof/>
        </w:rPr>
        <w:pict>
          <v:roundrect id="圆角矩形 8" o:spid="_x0000_s1029" style="position:absolute;left:0;text-align:left;margin-left:0;margin-top:1.6pt;width:423pt;height:50pt;z-index:251658240;visibility:visible;v-text-anchor:middle" arcsize="10923f" filled="f" strokecolor="#c0504d" strokeweight="2pt"/>
        </w:pict>
      </w:r>
      <w:r>
        <w:rPr>
          <w:rFonts w:ascii="宋体" w:cs="Times New Roman"/>
          <w:b/>
          <w:bCs/>
          <w:noProof/>
          <w:color w:val="FF0000"/>
        </w:rPr>
        <w:drawing>
          <wp:inline distT="0" distB="0" distL="0" distR="0">
            <wp:extent cx="5219700" cy="2600325"/>
            <wp:effectExtent l="19050" t="0" r="0" b="0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r w:rsidRPr="00412733">
        <w:rPr>
          <w:rFonts w:ascii="宋体" w:hAnsi="宋体" w:cs="宋体"/>
          <w:b/>
          <w:bCs/>
          <w:color w:val="FF0000"/>
        </w:rPr>
        <w:lastRenderedPageBreak/>
        <w:t>Personal Profile Information------NEXT</w:t>
      </w: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r w:rsidRPr="00412733">
        <w:rPr>
          <w:rFonts w:ascii="宋体" w:hAnsi="宋体" w:cs="宋体" w:hint="eastAsia"/>
          <w:b/>
          <w:bCs/>
          <w:color w:val="FF0000"/>
        </w:rPr>
        <w:t>个人基本信息</w:t>
      </w:r>
      <w:r w:rsidRPr="00412733">
        <w:rPr>
          <w:rFonts w:ascii="宋体" w:cs="宋体"/>
          <w:b/>
          <w:bCs/>
          <w:color w:val="FF0000"/>
        </w:rPr>
        <w:t>------</w:t>
      </w:r>
      <w:r w:rsidRPr="00412733">
        <w:rPr>
          <w:rFonts w:ascii="宋体" w:hAnsi="宋体" w:cs="宋体" w:hint="eastAsia"/>
          <w:b/>
          <w:bCs/>
          <w:color w:val="FF0000"/>
        </w:rPr>
        <w:t>继续</w:t>
      </w: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r w:rsidRPr="00881CD5">
        <w:rPr>
          <w:noProof/>
        </w:rPr>
        <w:pict>
          <v:roundrect id="圆角矩形 10" o:spid="_x0000_s1030" style="position:absolute;left:0;text-align:left;margin-left:0;margin-top:17.7pt;width:162pt;height:40pt;z-index:251658240;visibility:visible;v-text-anchor:middle" arcsize="10923f" filled="f" strokecolor="#c0504d" strokeweight="2pt"/>
        </w:pict>
      </w:r>
    </w:p>
    <w:p w:rsidR="00761403" w:rsidRPr="00412733" w:rsidRDefault="00761403" w:rsidP="00761403">
      <w:pPr>
        <w:rPr>
          <w:rFonts w:ascii="宋体" w:cs="Times New Roman"/>
          <w:b/>
          <w:bCs/>
        </w:rPr>
      </w:pPr>
      <w:r>
        <w:rPr>
          <w:rFonts w:ascii="宋体" w:cs="Times New Roman"/>
          <w:b/>
          <w:bCs/>
          <w:noProof/>
        </w:rPr>
        <w:drawing>
          <wp:inline distT="0" distB="0" distL="0" distR="0">
            <wp:extent cx="5219700" cy="2600325"/>
            <wp:effectExtent l="19050" t="0" r="0" b="0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r w:rsidRPr="00412733">
        <w:rPr>
          <w:rFonts w:ascii="宋体" w:hAnsi="宋体" w:cs="宋体"/>
          <w:b/>
          <w:bCs/>
          <w:color w:val="FF0000"/>
        </w:rPr>
        <w:t>Participant Information------NEXT</w:t>
      </w: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r w:rsidRPr="00412733">
        <w:rPr>
          <w:rFonts w:ascii="宋体" w:hAnsi="宋体" w:cs="宋体" w:hint="eastAsia"/>
          <w:b/>
          <w:bCs/>
          <w:color w:val="FF0000"/>
        </w:rPr>
        <w:t>个人信息：填写陪同人员</w:t>
      </w:r>
      <w:r w:rsidRPr="00412733">
        <w:rPr>
          <w:rFonts w:ascii="宋体" w:cs="宋体"/>
          <w:b/>
          <w:bCs/>
          <w:color w:val="FF0000"/>
        </w:rPr>
        <w:t>------</w:t>
      </w:r>
      <w:r w:rsidRPr="00412733">
        <w:rPr>
          <w:rFonts w:ascii="宋体" w:hAnsi="宋体" w:cs="宋体" w:hint="eastAsia"/>
          <w:b/>
          <w:bCs/>
          <w:color w:val="FF0000"/>
        </w:rPr>
        <w:t>继续</w:t>
      </w:r>
    </w:p>
    <w:p w:rsidR="00761403" w:rsidRPr="00412733" w:rsidRDefault="00761403" w:rsidP="00761403">
      <w:pPr>
        <w:ind w:firstLineChars="100" w:firstLine="210"/>
        <w:rPr>
          <w:rFonts w:ascii="宋体" w:cs="Times New Roman"/>
          <w:b/>
          <w:bCs/>
        </w:rPr>
      </w:pPr>
      <w:r w:rsidRPr="00881CD5">
        <w:rPr>
          <w:noProof/>
        </w:rPr>
        <w:pict>
          <v:roundrect id="圆角矩形 14" o:spid="_x0000_s1032" style="position:absolute;left:0;text-align:left;margin-left:351pt;margin-top:232.75pt;width:90pt;height:30pt;z-index:251658240;visibility:visible;v-text-anchor:middle" arcsize="10923f" filled="f" strokecolor="#c0504d" strokeweight="2pt"/>
        </w:pict>
      </w:r>
      <w:r w:rsidRPr="00881CD5">
        <w:rPr>
          <w:noProof/>
        </w:rPr>
        <w:pict>
          <v:roundrect id="圆角矩形 11" o:spid="_x0000_s1031" style="position:absolute;left:0;text-align:left;margin-left:9pt;margin-top:32.75pt;width:162pt;height:30pt;z-index:251658240;visibility:visible;v-text-anchor:middle" arcsize="10923f" filled="f" strokecolor="#c0504d" strokeweight="2pt"/>
        </w:pict>
      </w:r>
      <w:r>
        <w:rPr>
          <w:rFonts w:ascii="宋体" w:cs="Times New Roman"/>
          <w:b/>
          <w:bCs/>
          <w:noProof/>
        </w:rPr>
        <w:drawing>
          <wp:inline distT="0" distB="0" distL="0" distR="0">
            <wp:extent cx="5219700" cy="3276600"/>
            <wp:effectExtent l="19050" t="0" r="0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03" w:rsidRDefault="00761403" w:rsidP="00761403">
      <w:pPr>
        <w:rPr>
          <w:rFonts w:ascii="宋体" w:cs="Times New Roman"/>
          <w:b/>
          <w:bCs/>
        </w:rPr>
      </w:pPr>
    </w:p>
    <w:p w:rsidR="0076140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r w:rsidRPr="00412733">
        <w:rPr>
          <w:rFonts w:ascii="宋体" w:hAnsi="宋体" w:cs="宋体"/>
          <w:b/>
          <w:bCs/>
          <w:color w:val="FF0000"/>
        </w:rPr>
        <w:lastRenderedPageBreak/>
        <w:t>Event Questionnaires------NEXT</w:t>
      </w: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r w:rsidRPr="00412733">
        <w:rPr>
          <w:rFonts w:ascii="宋体" w:hAnsi="宋体" w:cs="宋体" w:hint="eastAsia"/>
          <w:b/>
          <w:bCs/>
          <w:color w:val="FF0000"/>
        </w:rPr>
        <w:t>参会事宜</w:t>
      </w:r>
      <w:r w:rsidRPr="00412733">
        <w:rPr>
          <w:rFonts w:ascii="宋体" w:cs="宋体"/>
          <w:b/>
          <w:bCs/>
          <w:color w:val="FF0000"/>
        </w:rPr>
        <w:t>------</w:t>
      </w:r>
      <w:r w:rsidRPr="00412733">
        <w:rPr>
          <w:rFonts w:ascii="宋体" w:hAnsi="宋体" w:cs="宋体" w:hint="eastAsia"/>
          <w:b/>
          <w:bCs/>
          <w:color w:val="FF0000"/>
        </w:rPr>
        <w:t>继续</w:t>
      </w: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r w:rsidRPr="00412733">
        <w:rPr>
          <w:rFonts w:ascii="宋体" w:hAnsi="宋体" w:cs="宋体" w:hint="eastAsia"/>
          <w:b/>
          <w:bCs/>
          <w:color w:val="FF0000"/>
        </w:rPr>
        <w:t>填写个人工作信息，参会情况，有无陪同参会人员，紧急情况联系人。</w:t>
      </w:r>
    </w:p>
    <w:p w:rsidR="00761403" w:rsidRPr="00412733" w:rsidRDefault="00761403" w:rsidP="00761403">
      <w:pPr>
        <w:ind w:firstLineChars="100" w:firstLine="210"/>
        <w:rPr>
          <w:rFonts w:ascii="宋体" w:cs="Times New Roman"/>
          <w:b/>
          <w:bCs/>
          <w:color w:val="FF0000"/>
        </w:rPr>
      </w:pPr>
      <w:r w:rsidRPr="00881CD5">
        <w:rPr>
          <w:noProof/>
        </w:rPr>
        <w:pict>
          <v:roundrect id="圆角矩形 16" o:spid="_x0000_s1034" style="position:absolute;left:0;text-align:left;margin-left:5in;margin-top:327.7pt;width:90pt;height:30pt;z-index:251658240;visibility:visible;v-text-anchor:middle" arcsize="10923f" filled="f" strokecolor="#c0504d" strokeweight="2pt"/>
        </w:pict>
      </w:r>
      <w:r w:rsidRPr="00881CD5">
        <w:rPr>
          <w:noProof/>
        </w:rPr>
        <w:pict>
          <v:roundrect id="圆角矩形 15" o:spid="_x0000_s1033" style="position:absolute;left:0;text-align:left;margin-left:9pt;margin-top:27.7pt;width:126pt;height:30pt;z-index:251658240;visibility:visible;v-text-anchor:middle" arcsize="10923f" filled="f" strokecolor="#c0504d" strokeweight="2pt"/>
        </w:pict>
      </w:r>
      <w:r>
        <w:rPr>
          <w:rFonts w:ascii="宋体" w:cs="Times New Roman"/>
          <w:b/>
          <w:bCs/>
          <w:noProof/>
          <w:color w:val="FF0000"/>
        </w:rPr>
        <w:drawing>
          <wp:inline distT="0" distB="0" distL="0" distR="0">
            <wp:extent cx="5105400" cy="4429125"/>
            <wp:effectExtent l="19050" t="0" r="0" b="0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  <w:color w:val="FF0000"/>
        </w:rPr>
      </w:pP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  <w:color w:val="FF0000"/>
        </w:rPr>
      </w:pP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  <w:color w:val="FF0000"/>
        </w:rPr>
      </w:pP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  <w:color w:val="FF0000"/>
        </w:rPr>
      </w:pP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  <w:color w:val="FF0000"/>
        </w:rPr>
      </w:pP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  <w:color w:val="FF0000"/>
        </w:rPr>
      </w:pP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  <w:color w:val="FF0000"/>
        </w:rPr>
      </w:pP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  <w:color w:val="FF0000"/>
        </w:rPr>
      </w:pP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  <w:color w:val="FF0000"/>
        </w:rPr>
      </w:pP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  <w:color w:val="FF0000"/>
        </w:rPr>
      </w:pP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  <w:color w:val="FF0000"/>
        </w:rPr>
      </w:pP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  <w:color w:val="FF0000"/>
        </w:rPr>
      </w:pP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  <w:color w:val="FF0000"/>
        </w:rPr>
      </w:pP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  <w:color w:val="FF0000"/>
        </w:rPr>
      </w:pPr>
      <w:r w:rsidRPr="00412733">
        <w:rPr>
          <w:rFonts w:ascii="宋体" w:hAnsi="宋体" w:cs="宋体"/>
          <w:b/>
          <w:bCs/>
          <w:color w:val="FF0000"/>
        </w:rPr>
        <w:lastRenderedPageBreak/>
        <w:t>Book service</w:t>
      </w: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  <w:color w:val="FF0000"/>
        </w:rPr>
      </w:pPr>
      <w:r w:rsidRPr="00412733">
        <w:rPr>
          <w:rFonts w:ascii="宋体" w:hAnsi="宋体" w:cs="宋体" w:hint="eastAsia"/>
          <w:b/>
          <w:bCs/>
          <w:color w:val="FF0000"/>
        </w:rPr>
        <w:t>预订信息：</w:t>
      </w:r>
      <w:r w:rsidRPr="00412733">
        <w:rPr>
          <w:rFonts w:ascii="宋体" w:hAnsi="宋体" w:cs="宋体"/>
          <w:b/>
          <w:bCs/>
          <w:color w:val="FF0000"/>
        </w:rPr>
        <w:t>ICN</w:t>
      </w:r>
      <w:r w:rsidRPr="00412733">
        <w:rPr>
          <w:rFonts w:ascii="宋体" w:hAnsi="宋体" w:cs="宋体" w:hint="eastAsia"/>
          <w:b/>
          <w:bCs/>
          <w:color w:val="FF0000"/>
        </w:rPr>
        <w:t>成员（证件上传）、宴会参与情况（此处为经费计算）</w:t>
      </w:r>
    </w:p>
    <w:p w:rsidR="00761403" w:rsidRPr="00412733" w:rsidRDefault="00761403" w:rsidP="00761403">
      <w:pPr>
        <w:ind w:firstLineChars="100" w:firstLine="210"/>
        <w:rPr>
          <w:rFonts w:ascii="宋体" w:cs="Times New Roman"/>
          <w:b/>
          <w:bCs/>
          <w:color w:val="FF0000"/>
        </w:rPr>
      </w:pPr>
      <w:r w:rsidRPr="00881CD5">
        <w:rPr>
          <w:noProof/>
        </w:rPr>
        <w:pict>
          <v:roundrect id="圆角矩形 24" o:spid="_x0000_s1036" style="position:absolute;left:0;text-align:left;margin-left:9pt;margin-top:7.7pt;width:90pt;height:30pt;z-index:251658240;visibility:visible;v-text-anchor:middle" arcsize="10923f" filled="f" strokecolor="#c0504d" strokeweight="2pt"/>
        </w:pict>
      </w:r>
      <w:r>
        <w:rPr>
          <w:rFonts w:ascii="宋体" w:cs="Times New Roman"/>
          <w:b/>
          <w:bCs/>
          <w:noProof/>
          <w:color w:val="FF0000"/>
        </w:rPr>
        <w:drawing>
          <wp:inline distT="0" distB="0" distL="0" distR="0">
            <wp:extent cx="5219700" cy="2667000"/>
            <wp:effectExtent l="19050" t="0" r="0" b="0"/>
            <wp:docPr id="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03" w:rsidRPr="00412733" w:rsidRDefault="00761403" w:rsidP="00761403">
      <w:pPr>
        <w:ind w:firstLineChars="100" w:firstLine="210"/>
        <w:rPr>
          <w:rFonts w:ascii="宋体" w:cs="Times New Roman"/>
          <w:b/>
          <w:bCs/>
          <w:color w:val="FF0000"/>
        </w:rPr>
      </w:pPr>
      <w:r w:rsidRPr="00881CD5">
        <w:rPr>
          <w:noProof/>
        </w:rPr>
        <w:pict>
          <v:roundrect id="圆角矩形 22" o:spid="_x0000_s1035" style="position:absolute;left:0;text-align:left;margin-left:5in;margin-top:126.2pt;width:90pt;height:30pt;z-index:251658240;visibility:visible;v-text-anchor:middle" arcsize="10923f" filled="f" strokecolor="#c0504d" strokeweight="2pt"/>
        </w:pict>
      </w:r>
      <w:r>
        <w:rPr>
          <w:rFonts w:ascii="宋体" w:cs="Times New Roman"/>
          <w:b/>
          <w:bCs/>
          <w:noProof/>
          <w:color w:val="FF0000"/>
        </w:rPr>
        <w:drawing>
          <wp:inline distT="0" distB="0" distL="0" distR="0">
            <wp:extent cx="5219700" cy="2495550"/>
            <wp:effectExtent l="19050" t="0" r="0" b="0"/>
            <wp:docPr id="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</w:rPr>
      </w:pP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</w:rPr>
      </w:pP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</w:rPr>
      </w:pP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</w:rPr>
      </w:pP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</w:rPr>
      </w:pP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</w:rPr>
      </w:pP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</w:rPr>
      </w:pP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r w:rsidRPr="00412733">
        <w:rPr>
          <w:rFonts w:ascii="宋体" w:hAnsi="宋体" w:cs="宋体"/>
          <w:b/>
          <w:bCs/>
          <w:color w:val="FF0000"/>
        </w:rPr>
        <w:lastRenderedPageBreak/>
        <w:t>Book service—professional visit</w:t>
      </w:r>
    </w:p>
    <w:p w:rsidR="00761403" w:rsidRPr="00412733" w:rsidRDefault="00761403" w:rsidP="00761403">
      <w:pPr>
        <w:rPr>
          <w:rFonts w:ascii="宋体" w:cs="Times New Roman"/>
          <w:b/>
          <w:bCs/>
        </w:rPr>
      </w:pPr>
      <w:r w:rsidRPr="00412733">
        <w:rPr>
          <w:rFonts w:ascii="宋体" w:hAnsi="宋体" w:cs="宋体" w:hint="eastAsia"/>
          <w:b/>
          <w:bCs/>
        </w:rPr>
        <w:t>学术参观（可选）</w:t>
      </w:r>
    </w:p>
    <w:p w:rsidR="00761403" w:rsidRPr="00412733" w:rsidRDefault="00761403" w:rsidP="00761403">
      <w:pPr>
        <w:rPr>
          <w:rFonts w:ascii="宋体" w:cs="Times New Roman"/>
          <w:b/>
          <w:bCs/>
        </w:rPr>
      </w:pPr>
      <w:r w:rsidRPr="00881CD5">
        <w:rPr>
          <w:noProof/>
        </w:rPr>
        <w:pict>
          <v:roundrect id="圆角矩形 26" o:spid="_x0000_s1037" style="position:absolute;left:0;text-align:left;margin-left:0;margin-top:7.7pt;width:183pt;height:30pt;z-index:251658240;visibility:visible;v-text-anchor:middle" arcsize="10923f" filled="f" strokecolor="#c0504d" strokeweight="2pt"/>
        </w:pict>
      </w:r>
      <w:r>
        <w:rPr>
          <w:rFonts w:ascii="宋体" w:cs="Times New Roman"/>
          <w:b/>
          <w:bCs/>
          <w:noProof/>
        </w:rPr>
        <w:drawing>
          <wp:inline distT="0" distB="0" distL="0" distR="0">
            <wp:extent cx="5219700" cy="3124200"/>
            <wp:effectExtent l="19050" t="0" r="0" b="0"/>
            <wp:docPr id="1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  <w:r w:rsidRPr="00881CD5">
        <w:rPr>
          <w:noProof/>
        </w:rPr>
        <w:pict>
          <v:roundrect id="圆角矩形 30" o:spid="_x0000_s1038" style="position:absolute;left:0;text-align:left;margin-left:351pt;margin-top:242.75pt;width:84pt;height:30pt;z-index:251658240;visibility:visible;v-text-anchor:middle" arcsize="10923f" filled="f" strokecolor="#c0504d" strokeweight="2pt"/>
        </w:pict>
      </w:r>
      <w:r>
        <w:rPr>
          <w:rFonts w:ascii="宋体" w:cs="Times New Roman"/>
          <w:b/>
          <w:bCs/>
          <w:noProof/>
        </w:rPr>
        <w:drawing>
          <wp:inline distT="0" distB="0" distL="0" distR="0">
            <wp:extent cx="5219700" cy="3362325"/>
            <wp:effectExtent l="19050" t="0" r="0" b="0"/>
            <wp:docPr id="1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r w:rsidRPr="00412733">
        <w:rPr>
          <w:rFonts w:ascii="宋体" w:hAnsi="宋体" w:cs="宋体"/>
          <w:b/>
          <w:bCs/>
          <w:color w:val="FF0000"/>
        </w:rPr>
        <w:lastRenderedPageBreak/>
        <w:t>Book service—Hotel Selection</w:t>
      </w: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r w:rsidRPr="00412733">
        <w:rPr>
          <w:rFonts w:ascii="宋体" w:hAnsi="宋体" w:cs="宋体" w:hint="eastAsia"/>
          <w:b/>
          <w:bCs/>
          <w:color w:val="FF0000"/>
        </w:rPr>
        <w:t>酒店预订（选择入住酒店）</w:t>
      </w: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r w:rsidRPr="00412733">
        <w:rPr>
          <w:rFonts w:ascii="宋体" w:hAnsi="宋体" w:cs="宋体" w:hint="eastAsia"/>
          <w:b/>
          <w:bCs/>
          <w:color w:val="FF0000"/>
        </w:rPr>
        <w:t>本文件以所选酒店为例（可选择其他酒店），点击</w:t>
      </w:r>
      <w:r w:rsidRPr="00412733">
        <w:rPr>
          <w:rFonts w:ascii="宋体" w:hAnsi="宋体" w:cs="宋体"/>
          <w:b/>
          <w:bCs/>
          <w:color w:val="FF0000"/>
        </w:rPr>
        <w:t>NEXT</w:t>
      </w:r>
      <w:r w:rsidRPr="00412733">
        <w:rPr>
          <w:rFonts w:ascii="宋体" w:hAnsi="宋体" w:cs="宋体" w:hint="eastAsia"/>
          <w:b/>
          <w:bCs/>
          <w:color w:val="FF0000"/>
        </w:rPr>
        <w:t>，进入酒店预订界面。</w:t>
      </w: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r w:rsidRPr="00881CD5">
        <w:rPr>
          <w:noProof/>
        </w:rPr>
        <w:pict>
          <v:group id="_x0000_s1044" style="position:absolute;left:0;text-align:left;margin-left:74.65pt;margin-top:192.4pt;width:305.75pt;height:198.7pt;z-index:251658240" coordorigin="3293,6557" coordsize="6115,3974">
            <v:roundrect id="_x0000_s1045" style="position:absolute;left:3293;top:6557;width:5769;height:2400" arcsize="10923f" filled="f" fillcolor="#c0504d" strokecolor="red" strokeweight="3pt">
              <v:shadow on="t" type="perspective" color="#622423" opacity=".5" offset="1pt" offset2="-1pt"/>
            </v:roundrect>
            <v:roundrect id="_x0000_s1046" style="position:absolute;left:8342;top:10224;width:1066;height:307" arcsize="10923f" filled="f" strokecolor="red"/>
          </v:group>
        </w:pict>
      </w:r>
      <w:r>
        <w:rPr>
          <w:rFonts w:ascii="宋体" w:cs="Times New Roman"/>
          <w:noProof/>
          <w:kern w:val="0"/>
        </w:rPr>
        <w:drawing>
          <wp:inline distT="0" distB="0" distL="0" distR="0">
            <wp:extent cx="4752975" cy="4838700"/>
            <wp:effectExtent l="1905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03" w:rsidRPr="006E26D3" w:rsidRDefault="00761403" w:rsidP="00761403">
      <w:pPr>
        <w:rPr>
          <w:rFonts w:ascii="宋体" w:cs="Times New Roman"/>
          <w:kern w:val="0"/>
        </w:rPr>
      </w:pPr>
      <w:r w:rsidRPr="00881CD5">
        <w:rPr>
          <w:noProof/>
        </w:rPr>
        <w:pict>
          <v:roundrect id="圆角矩形 35" o:spid="_x0000_s1039" style="position:absolute;left:0;text-align:left;margin-left:351pt;margin-top:406.55pt;width:84pt;height:30pt;z-index:251658240;visibility:visible;v-text-anchor:middle" arcsize="10923f" filled="f" strokecolor="#c0504d" strokeweight="2pt"/>
        </w:pict>
      </w:r>
      <w:r w:rsidRPr="006E26D3">
        <w:t xml:space="preserve"> </w:t>
      </w: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r w:rsidRPr="00412733">
        <w:rPr>
          <w:rFonts w:ascii="宋体" w:hAnsi="宋体" w:cs="宋体" w:hint="eastAsia"/>
          <w:b/>
          <w:bCs/>
          <w:color w:val="FF0000"/>
        </w:rPr>
        <w:t>下图为预订酒店之一，酒店预订界面，预约房间即可。</w:t>
      </w:r>
    </w:p>
    <w:p w:rsidR="00761403" w:rsidRPr="00412733" w:rsidRDefault="00761403" w:rsidP="00761403">
      <w:pPr>
        <w:rPr>
          <w:rFonts w:ascii="宋体" w:cs="Times New Roman"/>
          <w:b/>
          <w:bCs/>
        </w:rPr>
      </w:pPr>
      <w:r>
        <w:rPr>
          <w:rFonts w:ascii="宋体" w:cs="Times New Roman"/>
          <w:b/>
          <w:bCs/>
          <w:noProof/>
        </w:rPr>
        <w:drawing>
          <wp:inline distT="0" distB="0" distL="0" distR="0">
            <wp:extent cx="5238750" cy="6505575"/>
            <wp:effectExtent l="19050" t="0" r="0" b="0"/>
            <wp:docPr id="1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r w:rsidRPr="00412733">
        <w:rPr>
          <w:rFonts w:ascii="宋体" w:hAnsi="宋体" w:cs="宋体"/>
          <w:b/>
          <w:bCs/>
          <w:color w:val="FF0000"/>
        </w:rPr>
        <w:lastRenderedPageBreak/>
        <w:t>Registration Summary------Proceed to payment</w:t>
      </w: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r w:rsidRPr="00412733">
        <w:rPr>
          <w:rFonts w:ascii="宋体" w:hAnsi="宋体" w:cs="宋体" w:hint="eastAsia"/>
          <w:b/>
          <w:bCs/>
          <w:color w:val="FF0000"/>
        </w:rPr>
        <w:t>信息核查</w:t>
      </w:r>
      <w:r w:rsidRPr="00412733">
        <w:rPr>
          <w:rFonts w:ascii="宋体" w:cs="宋体"/>
          <w:b/>
          <w:bCs/>
          <w:color w:val="FF0000"/>
        </w:rPr>
        <w:t>------</w:t>
      </w:r>
      <w:r w:rsidRPr="00412733">
        <w:rPr>
          <w:rFonts w:ascii="宋体" w:hAnsi="宋体" w:cs="宋体" w:hint="eastAsia"/>
          <w:b/>
          <w:bCs/>
          <w:color w:val="FF0000"/>
        </w:rPr>
        <w:t>支付费用</w:t>
      </w:r>
    </w:p>
    <w:p w:rsidR="00761403" w:rsidRPr="00412733" w:rsidRDefault="00761403" w:rsidP="00761403">
      <w:pPr>
        <w:ind w:firstLineChars="100" w:firstLine="210"/>
        <w:rPr>
          <w:rFonts w:ascii="宋体" w:cs="Times New Roman"/>
          <w:b/>
          <w:bCs/>
        </w:rPr>
      </w:pPr>
      <w:bookmarkStart w:id="0" w:name="_GoBack"/>
      <w:r w:rsidRPr="00881CD5">
        <w:rPr>
          <w:noProof/>
        </w:rPr>
        <w:pict>
          <v:roundrect id="圆角矩形 38" o:spid="_x0000_s1040" style="position:absolute;left:0;text-align:left;margin-left:342pt;margin-top:387.7pt;width:99pt;height:30pt;z-index:251658240;visibility:visible;v-text-anchor:middle" arcsize="10923f" filled="f" strokecolor="#c0504d" strokeweight="2pt"/>
        </w:pict>
      </w:r>
      <w:bookmarkEnd w:id="0"/>
      <w:r w:rsidRPr="00881CD5">
        <w:rPr>
          <w:noProof/>
        </w:rPr>
        <w:pict>
          <v:roundrect id="圆角矩形 39" o:spid="_x0000_s1041" style="position:absolute;left:0;text-align:left;margin-left:9pt;margin-top:46.55pt;width:117pt;height:30pt;z-index:251658240;visibility:visible;v-text-anchor:middle" arcsize="10923f" filled="f" strokecolor="#c0504d" strokeweight="2pt"/>
        </w:pict>
      </w:r>
      <w:r>
        <w:rPr>
          <w:rFonts w:ascii="宋体" w:cs="Times New Roman"/>
          <w:b/>
          <w:bCs/>
          <w:noProof/>
        </w:rPr>
        <w:drawing>
          <wp:inline distT="0" distB="0" distL="0" distR="0">
            <wp:extent cx="5210175" cy="5076825"/>
            <wp:effectExtent l="19050" t="0" r="9525" b="0"/>
            <wp:docPr id="14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03" w:rsidRPr="00412733" w:rsidRDefault="00761403" w:rsidP="00761403">
      <w:pPr>
        <w:ind w:firstLineChars="100" w:firstLine="211"/>
        <w:rPr>
          <w:rFonts w:ascii="宋体" w:cs="Times New Roman"/>
          <w:b/>
          <w:bCs/>
          <w:color w:val="FF0000"/>
        </w:rPr>
      </w:pPr>
      <w:r w:rsidRPr="00412733">
        <w:rPr>
          <w:rFonts w:ascii="宋体" w:hAnsi="宋体" w:cs="宋体" w:hint="eastAsia"/>
          <w:b/>
          <w:bCs/>
          <w:color w:val="FF0000"/>
        </w:rPr>
        <w:t>此处付款只包括两天的房费，其余几天的房费到店支付。</w:t>
      </w: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Default="00761403" w:rsidP="00761403">
      <w:pPr>
        <w:rPr>
          <w:rFonts w:ascii="宋体" w:cs="Times New Roman" w:hint="eastAsia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r w:rsidRPr="00412733">
        <w:rPr>
          <w:rFonts w:ascii="宋体" w:hAnsi="宋体" w:cs="宋体"/>
          <w:b/>
          <w:bCs/>
          <w:color w:val="FF0000"/>
        </w:rPr>
        <w:lastRenderedPageBreak/>
        <w:t>Payment------Continue</w:t>
      </w: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r w:rsidRPr="00412733">
        <w:rPr>
          <w:rFonts w:ascii="宋体" w:hAnsi="宋体" w:cs="宋体" w:hint="eastAsia"/>
          <w:b/>
          <w:bCs/>
          <w:color w:val="FF0000"/>
        </w:rPr>
        <w:t>费用支付，选择你所有的</w:t>
      </w:r>
      <w:r w:rsidRPr="00412733">
        <w:rPr>
          <w:rFonts w:ascii="宋体" w:hAnsi="宋体" w:cs="宋体"/>
          <w:b/>
          <w:bCs/>
          <w:color w:val="FF0000"/>
        </w:rPr>
        <w:t>Visa</w:t>
      </w:r>
      <w:r w:rsidRPr="00412733">
        <w:rPr>
          <w:rFonts w:ascii="宋体" w:hAnsi="宋体" w:cs="宋体" w:hint="eastAsia"/>
          <w:b/>
          <w:bCs/>
          <w:color w:val="FF0000"/>
        </w:rPr>
        <w:t>，万事达，美国汇通卡支付，支付后点击继续。</w:t>
      </w: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  <w:r w:rsidRPr="00881CD5">
        <w:rPr>
          <w:noProof/>
        </w:rPr>
        <w:pict>
          <v:roundrect id="圆角矩形 42" o:spid="_x0000_s1043" style="position:absolute;left:0;text-align:left;margin-left:-17.95pt;margin-top:36.55pt;width:84pt;height:30pt;z-index:251658240;visibility:visible;v-text-anchor:middle" arcsize="10923f" filled="f" strokecolor="#c0504d" strokeweight="2pt"/>
        </w:pict>
      </w:r>
      <w:r w:rsidRPr="00881CD5">
        <w:rPr>
          <w:noProof/>
        </w:rPr>
        <w:pict>
          <v:roundrect id="圆角矩形 41" o:spid="_x0000_s1042" style="position:absolute;left:0;text-align:left;margin-left:207pt;margin-top:266.55pt;width:84pt;height:30pt;z-index:251658240;visibility:visible;v-text-anchor:middle" arcsize="10923f" filled="f" strokecolor="#c0504d" strokeweight="2pt"/>
        </w:pict>
      </w:r>
      <w:r>
        <w:rPr>
          <w:rFonts w:ascii="宋体" w:cs="Times New Roman"/>
          <w:b/>
          <w:bCs/>
          <w:noProof/>
        </w:rPr>
        <w:drawing>
          <wp:inline distT="0" distB="0" distL="0" distR="0">
            <wp:extent cx="5210175" cy="3667125"/>
            <wp:effectExtent l="19050" t="0" r="9525" b="0"/>
            <wp:docPr id="1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  <w:color w:val="FF0000"/>
        </w:rPr>
      </w:pPr>
      <w:r w:rsidRPr="00412733">
        <w:rPr>
          <w:rFonts w:ascii="宋体" w:hAnsi="宋体" w:cs="宋体" w:hint="eastAsia"/>
          <w:b/>
          <w:bCs/>
          <w:color w:val="FF0000"/>
        </w:rPr>
        <w:t>完成支付后，即为注册成功。</w:t>
      </w: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412733" w:rsidRDefault="00761403" w:rsidP="00761403">
      <w:pPr>
        <w:rPr>
          <w:rFonts w:ascii="宋体" w:cs="Times New Roman"/>
          <w:b/>
          <w:bCs/>
        </w:rPr>
      </w:pPr>
    </w:p>
    <w:p w:rsidR="00761403" w:rsidRPr="00343EAB" w:rsidRDefault="00761403" w:rsidP="00761403">
      <w:pPr>
        <w:jc w:val="left"/>
        <w:rPr>
          <w:rFonts w:cs="Times New Roman"/>
          <w:sz w:val="24"/>
          <w:szCs w:val="24"/>
        </w:rPr>
      </w:pPr>
    </w:p>
    <w:p w:rsidR="00761403" w:rsidRPr="009D62F9" w:rsidRDefault="00761403" w:rsidP="00761403"/>
    <w:p w:rsidR="008E7361" w:rsidRPr="00761403" w:rsidRDefault="00761403"/>
    <w:sectPr w:rsidR="008E7361" w:rsidRPr="00761403" w:rsidSect="004D4321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61403"/>
    <w:rsid w:val="0015461B"/>
    <w:rsid w:val="00747833"/>
    <w:rsid w:val="00761403"/>
    <w:rsid w:val="00952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403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761403"/>
    <w:rPr>
      <w:color w:val="0000FF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76140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61403"/>
    <w:rPr>
      <w:rFonts w:ascii="Calibri" w:eastAsia="宋体" w:hAnsi="Calibri" w:cs="Calibr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s://b-com.mci-group.com/Registration/ICN2015.aspx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163</Words>
  <Characters>933</Characters>
  <Application>Microsoft Office Word</Application>
  <DocSecurity>0</DocSecurity>
  <Lines>7</Lines>
  <Paragraphs>2</Paragraphs>
  <ScaleCrop>false</ScaleCrop>
  <Company/>
  <LinksUpToDate>false</LinksUpToDate>
  <CharactersWithSpaces>1094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1</cp:revision>
  <dcterms:created xsi:type="dcterms:W3CDTF">2015-01-14T04:53:00Z</dcterms:created>
  <dcterms:modified xsi:type="dcterms:W3CDTF">2015-01-14T04:53:00Z</dcterms:modified>
</cp:coreProperties>
</file>